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C1" w:rsidRPr="00C241A7" w:rsidRDefault="00C241A7">
      <w:pPr>
        <w:rPr>
          <w:b/>
        </w:rPr>
      </w:pPr>
      <w:r w:rsidRPr="00C241A7">
        <w:rPr>
          <w:b/>
        </w:rPr>
        <w:t>Realizace projektu „Chodníky Kunín – II. etapa</w:t>
      </w:r>
      <w:r>
        <w:rPr>
          <w:b/>
        </w:rPr>
        <w:t>“</w:t>
      </w:r>
    </w:p>
    <w:p w:rsidR="001C5C48" w:rsidRDefault="001C5C48" w:rsidP="00C241A7">
      <w:pPr>
        <w:jc w:val="both"/>
      </w:pPr>
      <w:r>
        <w:t>Projekt podpořen z programu Moravskoslezského kraje Podpora obnovy a rozvoje venkova Moravskoslezského kraje 2017.</w:t>
      </w:r>
    </w:p>
    <w:p w:rsidR="00C241A7" w:rsidRDefault="00C241A7" w:rsidP="00C241A7">
      <w:pPr>
        <w:jc w:val="both"/>
      </w:pPr>
      <w:r>
        <w:t xml:space="preserve">V rámci projektu byl zrekonstruován chodník, sjezdy k nemovitostem a dešťová kanalizace, které byly v nevyhovujícím stavu, po pravé straně komunikace III/04734 ve směru od křižovatky Fulnek – Suchdol n. O. na pozemku p. č. 288, k. </w:t>
      </w:r>
      <w:proofErr w:type="spellStart"/>
      <w:r>
        <w:t>ú.</w:t>
      </w:r>
      <w:proofErr w:type="spellEnd"/>
      <w:r>
        <w:t xml:space="preserve"> Kunín. Projekt navázal na I. etapu, v rámci níž byla provedena oprava levé strany. V rámci projektu došlo ke kompletnímu odstranění nevyhovujícího chodníku a nevyhovující dešťové kanalizace. Došlo k výměně 588 m</w:t>
      </w:r>
      <w:r>
        <w:rPr>
          <w:vertAlign w:val="superscript"/>
        </w:rPr>
        <w:t>2</w:t>
      </w:r>
      <w:r>
        <w:t xml:space="preserve"> zámkové dlažby na pozemku p. č. 288 a výměně dešťové kanalizace – 514 m DN300, 14 m DN100 a 41 m DN200. Nový chodník je bezbariérový.</w:t>
      </w:r>
      <w:bookmarkStart w:id="0" w:name="_GoBack"/>
      <w:bookmarkEnd w:id="0"/>
    </w:p>
    <w:p w:rsidR="00C241A7" w:rsidRDefault="00C241A7"/>
    <w:sectPr w:rsidR="00C2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A7"/>
    <w:rsid w:val="00014033"/>
    <w:rsid w:val="001C5C48"/>
    <w:rsid w:val="005A10C1"/>
    <w:rsid w:val="00B2128C"/>
    <w:rsid w:val="00C241A7"/>
    <w:rsid w:val="00C9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C12A-A0FA-4FC2-BCFA-745E758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2017-12-06T14:08:00Z</dcterms:created>
  <dcterms:modified xsi:type="dcterms:W3CDTF">2017-12-06T14:24:00Z</dcterms:modified>
</cp:coreProperties>
</file>