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2A0" w:rsidRPr="009E1113" w:rsidRDefault="008F0A89" w:rsidP="00FA693E">
      <w:pPr>
        <w:rPr>
          <w:rFonts w:asciiTheme="minorHAnsi" w:hAnsiTheme="minorHAnsi" w:cs="Arial"/>
          <w:sz w:val="22"/>
          <w:szCs w:val="22"/>
        </w:rPr>
      </w:pPr>
      <w:r w:rsidRPr="00F95B9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0</wp:posOffset>
            </wp:positionV>
            <wp:extent cx="3792220" cy="2827020"/>
            <wp:effectExtent l="0" t="0" r="0" b="0"/>
            <wp:wrapSquare wrapText="bothSides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96"/>
                    <a:stretch/>
                  </pic:blipFill>
                  <pic:spPr>
                    <a:xfrm>
                      <a:off x="0" y="0"/>
                      <a:ext cx="379222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57A" w:rsidRPr="009E1113">
        <w:rPr>
          <w:rFonts w:asciiTheme="minorHAnsi" w:hAnsiTheme="minorHAnsi" w:cs="Arial"/>
          <w:sz w:val="22"/>
          <w:szCs w:val="22"/>
        </w:rPr>
        <w:t xml:space="preserve">Vážení </w:t>
      </w:r>
      <w:r w:rsidR="009E1113" w:rsidRPr="009E1113">
        <w:rPr>
          <w:rFonts w:asciiTheme="minorHAnsi" w:hAnsiTheme="minorHAnsi" w:cs="Arial"/>
          <w:sz w:val="22"/>
          <w:szCs w:val="22"/>
        </w:rPr>
        <w:t>spolu</w:t>
      </w:r>
      <w:r w:rsidR="0054257A" w:rsidRPr="009E1113">
        <w:rPr>
          <w:rFonts w:asciiTheme="minorHAnsi" w:hAnsiTheme="minorHAnsi" w:cs="Arial"/>
          <w:sz w:val="22"/>
          <w:szCs w:val="22"/>
        </w:rPr>
        <w:t>občané,</w:t>
      </w:r>
    </w:p>
    <w:p w:rsidR="0054257A" w:rsidRPr="009E1113" w:rsidRDefault="0054257A" w:rsidP="00C717F7">
      <w:pPr>
        <w:jc w:val="both"/>
        <w:rPr>
          <w:rFonts w:asciiTheme="minorHAnsi" w:hAnsiTheme="minorHAnsi" w:cs="Arial"/>
          <w:sz w:val="22"/>
          <w:szCs w:val="22"/>
        </w:rPr>
      </w:pPr>
    </w:p>
    <w:p w:rsidR="00EB0B31" w:rsidRPr="000428CC" w:rsidRDefault="008F0A89" w:rsidP="00C717F7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428CC"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1183005</wp:posOffset>
                </wp:positionV>
                <wp:extent cx="1562100" cy="1074420"/>
                <wp:effectExtent l="0" t="0" r="19050" b="11430"/>
                <wp:wrapNone/>
                <wp:docPr id="15" name="Textové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6210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696" w:rsidRPr="008F0A89" w:rsidRDefault="00321696" w:rsidP="00321696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F0A89">
                              <w:rPr>
                                <w:rFonts w:asciiTheme="majorHAnsi" w:eastAsia="Verdana" w:hAnsi="Calibri Light" w:cs="Verdana"/>
                                <w:b/>
                                <w:bCs/>
                                <w:color w:val="CC0000"/>
                                <w:kern w:val="24"/>
                                <w:sz w:val="28"/>
                                <w:szCs w:val="28"/>
                              </w:rPr>
                              <w:t>1. září 2022</w:t>
                            </w:r>
                          </w:p>
                          <w:p w:rsidR="00321696" w:rsidRPr="008F0A89" w:rsidRDefault="00321696" w:rsidP="003216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F0A89">
                              <w:rPr>
                                <w:rFonts w:asciiTheme="majorHAnsi" w:eastAsia="Verdana" w:hAnsi="Calibri Light" w:cs="Verdana"/>
                                <w:b/>
                                <w:bCs/>
                                <w:color w:val="CC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zákaz</w:t>
                            </w:r>
                          </w:p>
                          <w:p w:rsidR="00321696" w:rsidRPr="008F0A89" w:rsidRDefault="00321696" w:rsidP="003216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F0A89">
                              <w:rPr>
                                <w:rFonts w:asciiTheme="majorHAnsi" w:eastAsia="Verdana" w:hAnsi="Calibri Light" w:cs="Verdana"/>
                                <w:b/>
                                <w:bCs/>
                                <w:color w:val="CC0000"/>
                                <w:kern w:val="24"/>
                                <w:sz w:val="28"/>
                                <w:szCs w:val="28"/>
                              </w:rPr>
                              <w:t xml:space="preserve">  kotlů 1. a 2. emisní třídy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Pole 14" o:spid="_x0000_s1026" type="#_x0000_t202" style="position:absolute;left:0;text-align:left;margin-left:300.75pt;margin-top:93.15pt;width:123pt;height:84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" fillcolor="white [3201]" strokecolor="#5b9bd5 [3204]" strokeweight="1pt">
                <v:textbox>
                  <w:txbxContent>
                    <w:p w:rsidR="00321696" w:rsidRPr="008F0A89" w:rsidRDefault="00321696" w:rsidP="00321696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F0A89">
                        <w:rPr>
                          <w:rFonts w:asciiTheme="majorHAnsi" w:eastAsia="Verdana" w:hAnsi="Calibri Light" w:cs="Verdana"/>
                          <w:b/>
                          <w:bCs/>
                          <w:color w:val="CC0000"/>
                          <w:kern w:val="24"/>
                          <w:sz w:val="28"/>
                          <w:szCs w:val="28"/>
                        </w:rPr>
                        <w:t>1. září 2022</w:t>
                      </w:r>
                    </w:p>
                    <w:p w:rsidR="00321696" w:rsidRPr="008F0A89" w:rsidRDefault="00321696" w:rsidP="003216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F0A89">
                        <w:rPr>
                          <w:rFonts w:asciiTheme="majorHAnsi" w:eastAsia="Verdana" w:hAnsi="Calibri Light" w:cs="Verdana"/>
                          <w:b/>
                          <w:bCs/>
                          <w:color w:val="CC0000"/>
                          <w:kern w:val="24"/>
                          <w:sz w:val="28"/>
                          <w:szCs w:val="28"/>
                          <w:u w:val="single"/>
                        </w:rPr>
                        <w:t>zákaz</w:t>
                      </w:r>
                    </w:p>
                    <w:p w:rsidR="00321696" w:rsidRPr="008F0A89" w:rsidRDefault="00321696" w:rsidP="003216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F0A89">
                        <w:rPr>
                          <w:rFonts w:asciiTheme="majorHAnsi" w:eastAsia="Verdana" w:hAnsi="Calibri Light" w:cs="Verdana"/>
                          <w:b/>
                          <w:bCs/>
                          <w:color w:val="CC0000"/>
                          <w:kern w:val="24"/>
                          <w:sz w:val="28"/>
                          <w:szCs w:val="28"/>
                        </w:rPr>
                        <w:t xml:space="preserve">  kotlů 1. a 2. emisní třídy</w:t>
                      </w:r>
                    </w:p>
                  </w:txbxContent>
                </v:textbox>
              </v:shape>
            </w:pict>
          </mc:Fallback>
        </mc:AlternateContent>
      </w:r>
      <w:r w:rsidR="0054257A" w:rsidRPr="000428CC">
        <w:rPr>
          <w:rFonts w:asciiTheme="minorHAnsi" w:hAnsiTheme="minorHAnsi" w:cs="Arial"/>
          <w:b/>
          <w:sz w:val="22"/>
          <w:szCs w:val="22"/>
        </w:rPr>
        <w:t>od 1. září 2022</w:t>
      </w:r>
      <w:r w:rsidR="0054257A" w:rsidRPr="009E1113">
        <w:rPr>
          <w:rFonts w:asciiTheme="minorHAnsi" w:hAnsiTheme="minorHAnsi" w:cs="Arial"/>
          <w:sz w:val="22"/>
          <w:szCs w:val="22"/>
        </w:rPr>
        <w:t xml:space="preserve"> bude platit </w:t>
      </w:r>
      <w:r w:rsidR="0054257A" w:rsidRPr="000428CC">
        <w:rPr>
          <w:rFonts w:asciiTheme="minorHAnsi" w:hAnsiTheme="minorHAnsi" w:cs="Arial"/>
          <w:b/>
          <w:sz w:val="22"/>
          <w:szCs w:val="22"/>
        </w:rPr>
        <w:t>zákaz provozování všech teplovodních kotlů na pevná paliva, které neplní emisní požadavky dle zákona o ochraně ovzduší. Od tohoto dne se nesmí používat kotle 1. a 2. emisní třídy a taky kotle, u kterých nelze určit jejich emisní třídu</w:t>
      </w:r>
      <w:r w:rsidR="00EB0B31" w:rsidRPr="000428CC">
        <w:rPr>
          <w:rFonts w:asciiTheme="minorHAnsi" w:hAnsiTheme="minorHAnsi" w:cs="Arial"/>
          <w:b/>
          <w:sz w:val="22"/>
          <w:szCs w:val="22"/>
        </w:rPr>
        <w:t xml:space="preserve"> – týká se to </w:t>
      </w:r>
      <w:r w:rsidR="009E1113" w:rsidRPr="000428CC">
        <w:rPr>
          <w:rFonts w:asciiTheme="minorHAnsi" w:hAnsiTheme="minorHAnsi" w:cs="Arial"/>
          <w:b/>
          <w:sz w:val="22"/>
          <w:szCs w:val="22"/>
        </w:rPr>
        <w:t xml:space="preserve">tedy </w:t>
      </w:r>
      <w:r w:rsidR="00EB0B31" w:rsidRPr="000428CC">
        <w:rPr>
          <w:rFonts w:asciiTheme="minorHAnsi" w:hAnsiTheme="minorHAnsi" w:cs="Arial"/>
          <w:b/>
          <w:sz w:val="22"/>
          <w:szCs w:val="22"/>
        </w:rPr>
        <w:t xml:space="preserve">všech kotlů vyrobených před rokem 2000. </w:t>
      </w:r>
      <w:bookmarkStart w:id="0" w:name="_GoBack"/>
      <w:bookmarkEnd w:id="0"/>
    </w:p>
    <w:p w:rsidR="00EB0B31" w:rsidRPr="009E1113" w:rsidRDefault="00EB0B31" w:rsidP="00C717F7">
      <w:pPr>
        <w:jc w:val="both"/>
        <w:rPr>
          <w:rFonts w:asciiTheme="minorHAnsi" w:hAnsiTheme="minorHAnsi" w:cs="Arial"/>
          <w:sz w:val="22"/>
          <w:szCs w:val="22"/>
        </w:rPr>
      </w:pPr>
      <w:r w:rsidRPr="009E1113">
        <w:rPr>
          <w:rFonts w:asciiTheme="minorHAnsi" w:hAnsiTheme="minorHAnsi" w:cs="Arial"/>
          <w:sz w:val="22"/>
          <w:szCs w:val="22"/>
        </w:rPr>
        <w:t>Pokud fyzická osoba nebo právnická osoba bude provozovat nevyhovující kotel po tomto datu, lze ji uložit pokutu do 20.000 Kč (fyzická os</w:t>
      </w:r>
      <w:r w:rsidR="009E1113">
        <w:rPr>
          <w:rFonts w:asciiTheme="minorHAnsi" w:hAnsiTheme="minorHAnsi" w:cs="Arial"/>
          <w:sz w:val="22"/>
          <w:szCs w:val="22"/>
        </w:rPr>
        <w:t>oba</w:t>
      </w:r>
      <w:r w:rsidRPr="009E1113">
        <w:rPr>
          <w:rFonts w:asciiTheme="minorHAnsi" w:hAnsiTheme="minorHAnsi" w:cs="Arial"/>
          <w:sz w:val="22"/>
          <w:szCs w:val="22"/>
        </w:rPr>
        <w:t>) a do 50.000 Kč (právnická os</w:t>
      </w:r>
      <w:r w:rsidR="009E1113">
        <w:rPr>
          <w:rFonts w:asciiTheme="minorHAnsi" w:hAnsiTheme="minorHAnsi" w:cs="Arial"/>
          <w:sz w:val="22"/>
          <w:szCs w:val="22"/>
        </w:rPr>
        <w:t>oba</w:t>
      </w:r>
      <w:r w:rsidRPr="009E1113">
        <w:rPr>
          <w:rFonts w:asciiTheme="minorHAnsi" w:hAnsiTheme="minorHAnsi" w:cs="Arial"/>
          <w:sz w:val="22"/>
          <w:szCs w:val="22"/>
        </w:rPr>
        <w:t xml:space="preserve"> a OSVČ).</w:t>
      </w:r>
    </w:p>
    <w:p w:rsidR="00EB0B31" w:rsidRPr="009E1113" w:rsidRDefault="00EB0B31" w:rsidP="00C717F7">
      <w:pPr>
        <w:jc w:val="both"/>
        <w:rPr>
          <w:rFonts w:asciiTheme="minorHAnsi" w:hAnsiTheme="minorHAnsi" w:cs="Arial"/>
          <w:sz w:val="22"/>
          <w:szCs w:val="22"/>
        </w:rPr>
      </w:pPr>
    </w:p>
    <w:p w:rsidR="007B54F6" w:rsidRPr="009E1113" w:rsidRDefault="00EB0B31" w:rsidP="00C717F7">
      <w:pPr>
        <w:jc w:val="both"/>
        <w:rPr>
          <w:rFonts w:asciiTheme="minorHAnsi" w:hAnsiTheme="minorHAnsi" w:cs="Arial"/>
          <w:sz w:val="22"/>
          <w:szCs w:val="22"/>
        </w:rPr>
      </w:pPr>
      <w:r w:rsidRPr="009E1113">
        <w:rPr>
          <w:rFonts w:asciiTheme="minorHAnsi" w:hAnsiTheme="minorHAnsi" w:cs="Arial"/>
          <w:b/>
          <w:sz w:val="22"/>
          <w:szCs w:val="22"/>
        </w:rPr>
        <w:t xml:space="preserve">V současnosti </w:t>
      </w:r>
      <w:r w:rsidR="007B54F6" w:rsidRPr="009E1113">
        <w:rPr>
          <w:rFonts w:asciiTheme="minorHAnsi" w:hAnsiTheme="minorHAnsi" w:cs="Arial"/>
          <w:b/>
          <w:sz w:val="22"/>
          <w:szCs w:val="22"/>
        </w:rPr>
        <w:t>máte</w:t>
      </w:r>
      <w:r w:rsidRPr="009E1113">
        <w:rPr>
          <w:rFonts w:asciiTheme="minorHAnsi" w:hAnsiTheme="minorHAnsi" w:cs="Arial"/>
          <w:b/>
          <w:sz w:val="22"/>
          <w:szCs w:val="22"/>
        </w:rPr>
        <w:t xml:space="preserve"> mimořádnou možnost využít dotaci i bezúročnou půjčku na pořízení nového kotle</w:t>
      </w:r>
      <w:r w:rsidRPr="009E1113">
        <w:rPr>
          <w:rFonts w:asciiTheme="minorHAnsi" w:hAnsiTheme="minorHAnsi" w:cs="Arial"/>
          <w:sz w:val="22"/>
          <w:szCs w:val="22"/>
        </w:rPr>
        <w:t xml:space="preserve">, který bude </w:t>
      </w:r>
      <w:r w:rsidR="007B54F6" w:rsidRPr="009E1113">
        <w:rPr>
          <w:rFonts w:asciiTheme="minorHAnsi" w:hAnsiTheme="minorHAnsi" w:cs="Arial"/>
          <w:sz w:val="22"/>
          <w:szCs w:val="22"/>
        </w:rPr>
        <w:t>splňovat emisní požadavky.</w:t>
      </w:r>
    </w:p>
    <w:p w:rsidR="007B54F6" w:rsidRPr="009E1113" w:rsidRDefault="007B54F6" w:rsidP="00C717F7">
      <w:pPr>
        <w:jc w:val="both"/>
        <w:rPr>
          <w:rFonts w:asciiTheme="minorHAnsi" w:hAnsiTheme="minorHAnsi" w:cs="Arial"/>
          <w:sz w:val="22"/>
          <w:szCs w:val="22"/>
        </w:rPr>
      </w:pPr>
      <w:r w:rsidRPr="009E1113">
        <w:rPr>
          <w:rFonts w:asciiTheme="minorHAnsi" w:hAnsiTheme="minorHAnsi" w:cs="Arial"/>
          <w:sz w:val="22"/>
          <w:szCs w:val="22"/>
        </w:rPr>
        <w:t>Podmínky jsou opravdu výhodné, proto žádáme občany, kteří doposud nevyhovující kotel ne</w:t>
      </w:r>
      <w:r w:rsidR="00896313" w:rsidRPr="009E1113">
        <w:rPr>
          <w:rFonts w:asciiTheme="minorHAnsi" w:hAnsiTheme="minorHAnsi" w:cs="Arial"/>
          <w:sz w:val="22"/>
          <w:szCs w:val="22"/>
        </w:rPr>
        <w:t>vyměnili, aby tak učinili nyní. Vyvarují se tak hrozícím pokutám a přispějí k lepšímu ovzduší v obci.</w:t>
      </w:r>
    </w:p>
    <w:p w:rsidR="00896313" w:rsidRPr="009E1113" w:rsidRDefault="00896313" w:rsidP="00C717F7">
      <w:pPr>
        <w:jc w:val="both"/>
        <w:rPr>
          <w:rFonts w:asciiTheme="minorHAnsi" w:hAnsiTheme="minorHAnsi" w:cs="Arial"/>
          <w:sz w:val="22"/>
          <w:szCs w:val="22"/>
        </w:rPr>
      </w:pPr>
    </w:p>
    <w:p w:rsidR="007B54F6" w:rsidRPr="009E1113" w:rsidRDefault="00896313" w:rsidP="009E1113">
      <w:pPr>
        <w:shd w:val="clear" w:color="auto" w:fill="C00000"/>
        <w:jc w:val="both"/>
        <w:rPr>
          <w:rFonts w:asciiTheme="minorHAnsi" w:hAnsiTheme="minorHAnsi" w:cs="Arial"/>
          <w:b/>
          <w:sz w:val="22"/>
          <w:szCs w:val="22"/>
        </w:rPr>
      </w:pPr>
      <w:r w:rsidRPr="009E1113">
        <w:rPr>
          <w:rFonts w:asciiTheme="minorHAnsi" w:hAnsiTheme="minorHAnsi" w:cs="Arial"/>
          <w:b/>
          <w:sz w:val="22"/>
          <w:szCs w:val="22"/>
        </w:rPr>
        <w:t>Jak to bude fungovat?</w:t>
      </w:r>
    </w:p>
    <w:p w:rsidR="007B54F6" w:rsidRPr="009E1113" w:rsidRDefault="007B54F6" w:rsidP="00C717F7">
      <w:pPr>
        <w:jc w:val="both"/>
        <w:rPr>
          <w:rFonts w:asciiTheme="minorHAnsi" w:hAnsiTheme="minorHAnsi" w:cs="Arial"/>
          <w:sz w:val="22"/>
          <w:szCs w:val="22"/>
        </w:rPr>
      </w:pPr>
      <w:r w:rsidRPr="009E1113">
        <w:rPr>
          <w:rFonts w:asciiTheme="minorHAnsi" w:hAnsiTheme="minorHAnsi" w:cs="Arial"/>
          <w:sz w:val="22"/>
          <w:szCs w:val="22"/>
        </w:rPr>
        <w:t xml:space="preserve">Obec </w:t>
      </w:r>
      <w:r w:rsidR="000428CC">
        <w:rPr>
          <w:rFonts w:asciiTheme="minorHAnsi" w:hAnsiTheme="minorHAnsi" w:cs="Arial"/>
          <w:sz w:val="22"/>
          <w:szCs w:val="22"/>
        </w:rPr>
        <w:t>Kunín</w:t>
      </w:r>
      <w:r w:rsidRPr="009E1113">
        <w:rPr>
          <w:rFonts w:asciiTheme="minorHAnsi" w:hAnsiTheme="minorHAnsi" w:cs="Arial"/>
          <w:sz w:val="22"/>
          <w:szCs w:val="22"/>
        </w:rPr>
        <w:t xml:space="preserve"> poskytne občanům bezúročnou půjčku </w:t>
      </w:r>
      <w:r w:rsidR="009E1113">
        <w:rPr>
          <w:rFonts w:asciiTheme="minorHAnsi" w:hAnsiTheme="minorHAnsi" w:cs="Arial"/>
          <w:sz w:val="22"/>
          <w:szCs w:val="22"/>
        </w:rPr>
        <w:t xml:space="preserve">na celou cenu kotle </w:t>
      </w:r>
      <w:r w:rsidRPr="009E1113">
        <w:rPr>
          <w:rFonts w:asciiTheme="minorHAnsi" w:hAnsiTheme="minorHAnsi" w:cs="Arial"/>
          <w:sz w:val="22"/>
          <w:szCs w:val="22"/>
        </w:rPr>
        <w:t xml:space="preserve">před realizací, tedy není potřeba mít našetřeny vlastní </w:t>
      </w:r>
      <w:r w:rsidR="009E1113">
        <w:rPr>
          <w:rFonts w:asciiTheme="minorHAnsi" w:hAnsiTheme="minorHAnsi" w:cs="Arial"/>
          <w:sz w:val="22"/>
          <w:szCs w:val="22"/>
        </w:rPr>
        <w:t>prostředky, nemusíte výměnu kotle předfinancovat z vlastních zdrojů</w:t>
      </w:r>
      <w:r w:rsidRPr="009E1113">
        <w:rPr>
          <w:rFonts w:asciiTheme="minorHAnsi" w:hAnsiTheme="minorHAnsi" w:cs="Arial"/>
          <w:sz w:val="22"/>
          <w:szCs w:val="22"/>
        </w:rPr>
        <w:t>.</w:t>
      </w:r>
    </w:p>
    <w:p w:rsidR="007B54F6" w:rsidRPr="009E1113" w:rsidRDefault="007B54F6" w:rsidP="00C717F7">
      <w:pPr>
        <w:jc w:val="both"/>
        <w:rPr>
          <w:rFonts w:asciiTheme="minorHAnsi" w:hAnsiTheme="minorHAnsi" w:cs="Arial"/>
          <w:sz w:val="22"/>
          <w:szCs w:val="22"/>
        </w:rPr>
      </w:pPr>
      <w:r w:rsidRPr="009E1113">
        <w:rPr>
          <w:rFonts w:asciiTheme="minorHAnsi" w:hAnsiTheme="minorHAnsi" w:cs="Arial"/>
          <w:sz w:val="22"/>
          <w:szCs w:val="22"/>
        </w:rPr>
        <w:t xml:space="preserve">Obec ve spolupráci s Mikroregionem </w:t>
      </w:r>
      <w:proofErr w:type="spellStart"/>
      <w:r w:rsidRPr="009E1113">
        <w:rPr>
          <w:rFonts w:asciiTheme="minorHAnsi" w:hAnsiTheme="minorHAnsi" w:cs="Arial"/>
          <w:sz w:val="22"/>
          <w:szCs w:val="22"/>
        </w:rPr>
        <w:t>Odersko</w:t>
      </w:r>
      <w:proofErr w:type="spellEnd"/>
      <w:r w:rsidRPr="009E1113">
        <w:rPr>
          <w:rFonts w:asciiTheme="minorHAnsi" w:hAnsiTheme="minorHAnsi" w:cs="Arial"/>
          <w:sz w:val="22"/>
          <w:szCs w:val="22"/>
        </w:rPr>
        <w:t xml:space="preserve"> zajistí specialistu, který občanům </w:t>
      </w:r>
      <w:r w:rsidR="00FC2E61" w:rsidRPr="009E1113">
        <w:rPr>
          <w:rFonts w:asciiTheme="minorHAnsi" w:hAnsiTheme="minorHAnsi" w:cs="Arial"/>
          <w:sz w:val="22"/>
          <w:szCs w:val="22"/>
        </w:rPr>
        <w:t xml:space="preserve">zdarma </w:t>
      </w:r>
      <w:r w:rsidRPr="009E1113">
        <w:rPr>
          <w:rFonts w:asciiTheme="minorHAnsi" w:hAnsiTheme="minorHAnsi" w:cs="Arial"/>
          <w:sz w:val="22"/>
          <w:szCs w:val="22"/>
        </w:rPr>
        <w:t>pomůže s další administrativou (podáním žádosti o dotaci do 3. kola kotlíkové dotace) a technickým řešením nového vytápění.</w:t>
      </w:r>
    </w:p>
    <w:p w:rsidR="00896313" w:rsidRPr="009E1113" w:rsidRDefault="007B54F6" w:rsidP="00C717F7">
      <w:pPr>
        <w:jc w:val="both"/>
        <w:rPr>
          <w:rFonts w:asciiTheme="minorHAnsi" w:hAnsiTheme="minorHAnsi" w:cs="Arial"/>
          <w:sz w:val="22"/>
          <w:szCs w:val="22"/>
        </w:rPr>
      </w:pPr>
      <w:r w:rsidRPr="009E1113">
        <w:rPr>
          <w:rFonts w:asciiTheme="minorHAnsi" w:hAnsiTheme="minorHAnsi" w:cs="Arial"/>
          <w:sz w:val="22"/>
          <w:szCs w:val="22"/>
        </w:rPr>
        <w:t>Jakmile občan obdrží dotaci v rámci 3. kola kotlíkové dota</w:t>
      </w:r>
      <w:r w:rsidR="009E1113">
        <w:rPr>
          <w:rFonts w:asciiTheme="minorHAnsi" w:hAnsiTheme="minorHAnsi" w:cs="Arial"/>
          <w:sz w:val="22"/>
          <w:szCs w:val="22"/>
        </w:rPr>
        <w:t xml:space="preserve">ce, splatí obci největší část </w:t>
      </w:r>
      <w:r w:rsidRPr="009E1113">
        <w:rPr>
          <w:rFonts w:asciiTheme="minorHAnsi" w:hAnsiTheme="minorHAnsi" w:cs="Arial"/>
          <w:sz w:val="22"/>
          <w:szCs w:val="22"/>
        </w:rPr>
        <w:t xml:space="preserve">půjčky a zbylou část může splácet </w:t>
      </w:r>
      <w:r w:rsidR="00896313" w:rsidRPr="009E1113">
        <w:rPr>
          <w:rFonts w:asciiTheme="minorHAnsi" w:hAnsiTheme="minorHAnsi" w:cs="Arial"/>
          <w:sz w:val="22"/>
          <w:szCs w:val="22"/>
        </w:rPr>
        <w:t>obci až po dobu 10 let.</w:t>
      </w:r>
      <w:r w:rsidRPr="009E1113">
        <w:rPr>
          <w:rFonts w:asciiTheme="minorHAnsi" w:hAnsiTheme="minorHAnsi" w:cs="Arial"/>
          <w:sz w:val="22"/>
          <w:szCs w:val="22"/>
        </w:rPr>
        <w:t xml:space="preserve">  </w:t>
      </w:r>
    </w:p>
    <w:p w:rsidR="009E1113" w:rsidRDefault="009E1113" w:rsidP="009E111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54257A" w:rsidRPr="000428CC" w:rsidRDefault="00896313" w:rsidP="009E111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0428CC">
        <w:rPr>
          <w:rFonts w:asciiTheme="minorHAnsi" w:hAnsiTheme="minorHAnsi" w:cs="Arial"/>
          <w:b/>
          <w:sz w:val="28"/>
          <w:szCs w:val="28"/>
        </w:rPr>
        <w:t xml:space="preserve">Díky tomuto řešení </w:t>
      </w:r>
      <w:r w:rsidR="00EB0B31" w:rsidRPr="000428CC">
        <w:rPr>
          <w:rFonts w:asciiTheme="minorHAnsi" w:hAnsiTheme="minorHAnsi" w:cs="Arial"/>
          <w:b/>
          <w:sz w:val="28"/>
          <w:szCs w:val="28"/>
        </w:rPr>
        <w:t xml:space="preserve">si </w:t>
      </w:r>
      <w:r w:rsidRPr="000428CC">
        <w:rPr>
          <w:rFonts w:asciiTheme="minorHAnsi" w:hAnsiTheme="minorHAnsi" w:cs="Arial"/>
          <w:b/>
          <w:sz w:val="28"/>
          <w:szCs w:val="28"/>
        </w:rPr>
        <w:t xml:space="preserve">může </w:t>
      </w:r>
      <w:r w:rsidR="00EB0B31" w:rsidRPr="000428CC">
        <w:rPr>
          <w:rFonts w:asciiTheme="minorHAnsi" w:hAnsiTheme="minorHAnsi" w:cs="Arial"/>
          <w:b/>
          <w:sz w:val="28"/>
          <w:szCs w:val="28"/>
        </w:rPr>
        <w:t xml:space="preserve">dovolit </w:t>
      </w:r>
      <w:r w:rsidRPr="000428CC">
        <w:rPr>
          <w:rFonts w:asciiTheme="minorHAnsi" w:hAnsiTheme="minorHAnsi" w:cs="Arial"/>
          <w:b/>
          <w:sz w:val="28"/>
          <w:szCs w:val="28"/>
        </w:rPr>
        <w:t xml:space="preserve">výměnu kotle již </w:t>
      </w:r>
      <w:r w:rsidR="00EB0B31" w:rsidRPr="000428CC">
        <w:rPr>
          <w:rFonts w:asciiTheme="minorHAnsi" w:hAnsiTheme="minorHAnsi" w:cs="Arial"/>
          <w:b/>
          <w:sz w:val="28"/>
          <w:szCs w:val="28"/>
        </w:rPr>
        <w:t>každá domácnost.</w:t>
      </w:r>
      <w:r w:rsidR="0054257A" w:rsidRPr="000428CC">
        <w:rPr>
          <w:rFonts w:asciiTheme="minorHAnsi" w:hAnsiTheme="minorHAnsi" w:cs="Arial"/>
          <w:b/>
          <w:sz w:val="28"/>
          <w:szCs w:val="28"/>
        </w:rPr>
        <w:t xml:space="preserve"> </w:t>
      </w:r>
      <w:r w:rsidRPr="000428CC">
        <w:rPr>
          <w:rFonts w:asciiTheme="minorHAnsi" w:hAnsiTheme="minorHAnsi" w:cs="Arial"/>
          <w:b/>
          <w:sz w:val="28"/>
          <w:szCs w:val="28"/>
        </w:rPr>
        <w:br/>
      </w:r>
      <w:r w:rsidR="00FC2E61" w:rsidRPr="000428CC">
        <w:rPr>
          <w:rFonts w:asciiTheme="minorHAnsi" w:hAnsiTheme="minorHAnsi" w:cs="Arial"/>
          <w:b/>
          <w:sz w:val="28"/>
          <w:szCs w:val="28"/>
        </w:rPr>
        <w:t>Využijte je</w:t>
      </w:r>
      <w:r w:rsidRPr="000428CC">
        <w:rPr>
          <w:rFonts w:asciiTheme="minorHAnsi" w:hAnsiTheme="minorHAnsi" w:cs="Arial"/>
          <w:b/>
          <w:sz w:val="28"/>
          <w:szCs w:val="28"/>
        </w:rPr>
        <w:t>, nabídka na bezúročnou půjčku se nebude opakovat!</w:t>
      </w:r>
    </w:p>
    <w:p w:rsidR="00896313" w:rsidRPr="009E1113" w:rsidRDefault="00896313" w:rsidP="00C717F7">
      <w:pPr>
        <w:jc w:val="both"/>
        <w:rPr>
          <w:rFonts w:asciiTheme="minorHAnsi" w:hAnsiTheme="minorHAnsi" w:cs="Arial"/>
          <w:sz w:val="22"/>
          <w:szCs w:val="22"/>
        </w:rPr>
      </w:pPr>
    </w:p>
    <w:p w:rsidR="00896313" w:rsidRPr="00B02C83" w:rsidRDefault="00896313" w:rsidP="00C717F7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B02C83">
        <w:rPr>
          <w:rFonts w:asciiTheme="minorHAnsi" w:hAnsiTheme="minorHAnsi" w:cs="Arial"/>
          <w:b/>
          <w:sz w:val="22"/>
          <w:szCs w:val="22"/>
        </w:rPr>
        <w:t>Modelový příklad:</w:t>
      </w:r>
    </w:p>
    <w:p w:rsidR="00896313" w:rsidRPr="009E1113" w:rsidRDefault="00896313" w:rsidP="00C717F7">
      <w:pPr>
        <w:jc w:val="both"/>
        <w:rPr>
          <w:rFonts w:asciiTheme="minorHAnsi" w:hAnsiTheme="minorHAnsi" w:cs="Arial"/>
          <w:sz w:val="22"/>
          <w:szCs w:val="22"/>
        </w:rPr>
      </w:pPr>
      <w:r w:rsidRPr="009E1113">
        <w:rPr>
          <w:rFonts w:asciiTheme="minorHAnsi" w:hAnsiTheme="minorHAnsi" w:cs="Arial"/>
          <w:sz w:val="22"/>
          <w:szCs w:val="22"/>
        </w:rPr>
        <w:t>Rodina má kotel na tuhá paliva vyroben před rokem 2000, aby se nedostala do problému se zákonem</w:t>
      </w:r>
      <w:r w:rsidR="00FC2E61" w:rsidRPr="009E1113">
        <w:rPr>
          <w:rFonts w:asciiTheme="minorHAnsi" w:hAnsiTheme="minorHAnsi" w:cs="Arial"/>
          <w:sz w:val="22"/>
          <w:szCs w:val="22"/>
        </w:rPr>
        <w:t>,</w:t>
      </w:r>
      <w:r w:rsidRPr="009E1113">
        <w:rPr>
          <w:rFonts w:asciiTheme="minorHAnsi" w:hAnsiTheme="minorHAnsi" w:cs="Arial"/>
          <w:sz w:val="22"/>
          <w:szCs w:val="22"/>
        </w:rPr>
        <w:t xml:space="preserve"> vymění tento nevyhovující kotel za ekologicky šetrnější kotel na dřevo s ručním podáváním.</w:t>
      </w:r>
    </w:p>
    <w:p w:rsidR="00896313" w:rsidRDefault="00FA693E" w:rsidP="00C717F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Pořídí si:</w:t>
      </w:r>
    </w:p>
    <w:p w:rsidR="00B02C83" w:rsidRPr="00B02C83" w:rsidRDefault="00B02C83" w:rsidP="00B02C83">
      <w:pPr>
        <w:jc w:val="both"/>
        <w:rPr>
          <w:rFonts w:asciiTheme="minorHAnsi" w:hAnsiTheme="minorHAnsi"/>
          <w:sz w:val="22"/>
          <w:szCs w:val="22"/>
        </w:rPr>
      </w:pPr>
      <w:r w:rsidRPr="00B02C83">
        <w:rPr>
          <w:rFonts w:asciiTheme="minorHAnsi" w:hAnsiTheme="minorHAnsi"/>
          <w:sz w:val="22"/>
          <w:szCs w:val="22"/>
        </w:rPr>
        <w:t>Kotel na biomasu - ruční podávání paliva (výkon kotle cca 25 kW) ………………</w:t>
      </w:r>
      <w:proofErr w:type="gramStart"/>
      <w:r w:rsidRPr="00B02C83">
        <w:rPr>
          <w:rFonts w:asciiTheme="minorHAnsi" w:hAnsiTheme="minorHAnsi"/>
          <w:sz w:val="22"/>
          <w:szCs w:val="22"/>
        </w:rPr>
        <w:t>…….</w:t>
      </w:r>
      <w:proofErr w:type="gramEnd"/>
      <w:r w:rsidRPr="00B02C83">
        <w:rPr>
          <w:rFonts w:asciiTheme="minorHAnsi" w:hAnsiTheme="minorHAnsi"/>
          <w:sz w:val="22"/>
          <w:szCs w:val="22"/>
        </w:rPr>
        <w:t>.………………</w:t>
      </w:r>
      <w:r>
        <w:rPr>
          <w:rFonts w:asciiTheme="minorHAnsi" w:hAnsiTheme="minorHAnsi"/>
          <w:sz w:val="22"/>
          <w:szCs w:val="22"/>
        </w:rPr>
        <w:t>………………….</w:t>
      </w:r>
      <w:r w:rsidRPr="00B02C83">
        <w:rPr>
          <w:rFonts w:asciiTheme="minorHAnsi" w:hAnsiTheme="minorHAnsi"/>
          <w:sz w:val="22"/>
          <w:szCs w:val="22"/>
        </w:rPr>
        <w:t xml:space="preserve"> 45.000,- Kč</w:t>
      </w:r>
    </w:p>
    <w:p w:rsidR="00B02C83" w:rsidRPr="00B02C83" w:rsidRDefault="00B02C83" w:rsidP="00B02C83">
      <w:pPr>
        <w:jc w:val="both"/>
        <w:rPr>
          <w:rFonts w:asciiTheme="minorHAnsi" w:hAnsiTheme="minorHAnsi"/>
          <w:sz w:val="22"/>
          <w:szCs w:val="22"/>
        </w:rPr>
      </w:pPr>
      <w:r w:rsidRPr="00B02C83">
        <w:rPr>
          <w:rFonts w:asciiTheme="minorHAnsi" w:hAnsiTheme="minorHAnsi"/>
          <w:sz w:val="22"/>
          <w:szCs w:val="22"/>
        </w:rPr>
        <w:t>Akumulační nádrže 2x 800 l ………………………………………………………………………</w:t>
      </w:r>
      <w:proofErr w:type="gramStart"/>
      <w:r w:rsidRPr="00B02C83">
        <w:rPr>
          <w:rFonts w:asciiTheme="minorHAnsi" w:hAnsiTheme="minorHAnsi"/>
          <w:sz w:val="22"/>
          <w:szCs w:val="22"/>
        </w:rPr>
        <w:t>…….</w:t>
      </w:r>
      <w:proofErr w:type="gramEnd"/>
      <w:r w:rsidRPr="00B02C83">
        <w:rPr>
          <w:rFonts w:asciiTheme="minorHAnsi" w:hAnsiTheme="minorHAnsi"/>
          <w:sz w:val="22"/>
          <w:szCs w:val="22"/>
        </w:rPr>
        <w:t>.…………………</w:t>
      </w:r>
      <w:r>
        <w:rPr>
          <w:rFonts w:asciiTheme="minorHAnsi" w:hAnsiTheme="minorHAnsi"/>
          <w:sz w:val="22"/>
          <w:szCs w:val="22"/>
        </w:rPr>
        <w:t>…………………</w:t>
      </w:r>
      <w:r w:rsidR="000428CC">
        <w:rPr>
          <w:rFonts w:asciiTheme="minorHAnsi" w:hAnsiTheme="minorHAnsi"/>
          <w:sz w:val="22"/>
          <w:szCs w:val="22"/>
        </w:rPr>
        <w:t xml:space="preserve">  </w:t>
      </w:r>
      <w:proofErr w:type="gramStart"/>
      <w:r w:rsidRPr="00B02C83">
        <w:rPr>
          <w:rFonts w:asciiTheme="minorHAnsi" w:hAnsiTheme="minorHAnsi"/>
          <w:sz w:val="22"/>
          <w:szCs w:val="22"/>
        </w:rPr>
        <w:t>45.000,-</w:t>
      </w:r>
      <w:proofErr w:type="gramEnd"/>
      <w:r w:rsidRPr="00B02C83">
        <w:rPr>
          <w:rFonts w:asciiTheme="minorHAnsi" w:hAnsiTheme="minorHAnsi"/>
          <w:sz w:val="22"/>
          <w:szCs w:val="22"/>
        </w:rPr>
        <w:t xml:space="preserve"> Kč</w:t>
      </w:r>
    </w:p>
    <w:p w:rsidR="00B02C83" w:rsidRPr="00B02C83" w:rsidRDefault="00B02C83" w:rsidP="00B02C83">
      <w:pPr>
        <w:jc w:val="both"/>
        <w:rPr>
          <w:rFonts w:asciiTheme="minorHAnsi" w:hAnsiTheme="minorHAnsi"/>
          <w:sz w:val="22"/>
          <w:szCs w:val="22"/>
        </w:rPr>
      </w:pPr>
      <w:r w:rsidRPr="00B02C83">
        <w:rPr>
          <w:rFonts w:asciiTheme="minorHAnsi" w:hAnsiTheme="minorHAnsi"/>
          <w:sz w:val="22"/>
          <w:szCs w:val="22"/>
        </w:rPr>
        <w:t>Př</w:t>
      </w:r>
      <w:r w:rsidR="00FA693E">
        <w:rPr>
          <w:rFonts w:asciiTheme="minorHAnsi" w:hAnsiTheme="minorHAnsi"/>
          <w:sz w:val="22"/>
          <w:szCs w:val="22"/>
        </w:rPr>
        <w:t xml:space="preserve">íslušenství (čerpadlo, </w:t>
      </w:r>
      <w:proofErr w:type="gramStart"/>
      <w:r w:rsidR="00FA693E">
        <w:rPr>
          <w:rFonts w:asciiTheme="minorHAnsi" w:hAnsiTheme="minorHAnsi"/>
          <w:sz w:val="22"/>
          <w:szCs w:val="22"/>
        </w:rPr>
        <w:t>ventily</w:t>
      </w:r>
      <w:r w:rsidRPr="00B02C83">
        <w:rPr>
          <w:rFonts w:asciiTheme="minorHAnsi" w:hAnsiTheme="minorHAnsi"/>
          <w:sz w:val="22"/>
          <w:szCs w:val="22"/>
        </w:rPr>
        <w:t>….</w:t>
      </w:r>
      <w:proofErr w:type="gramEnd"/>
      <w:r w:rsidRPr="00B02C83">
        <w:rPr>
          <w:rFonts w:asciiTheme="minorHAnsi" w:hAnsiTheme="minorHAnsi"/>
          <w:sz w:val="22"/>
          <w:szCs w:val="22"/>
        </w:rPr>
        <w:t>)……………………………………………………………..………………………</w:t>
      </w:r>
      <w:r>
        <w:rPr>
          <w:rFonts w:asciiTheme="minorHAnsi" w:hAnsiTheme="minorHAnsi"/>
          <w:sz w:val="22"/>
          <w:szCs w:val="22"/>
        </w:rPr>
        <w:t>…………………</w:t>
      </w:r>
      <w:r w:rsidR="00FA693E">
        <w:rPr>
          <w:rFonts w:asciiTheme="minorHAnsi" w:hAnsiTheme="minorHAnsi"/>
          <w:sz w:val="22"/>
          <w:szCs w:val="22"/>
        </w:rPr>
        <w:t>….</w:t>
      </w:r>
      <w:r w:rsidRPr="00B02C83">
        <w:rPr>
          <w:rFonts w:asciiTheme="minorHAnsi" w:hAnsiTheme="minorHAnsi"/>
          <w:sz w:val="22"/>
          <w:szCs w:val="22"/>
        </w:rPr>
        <w:t xml:space="preserve"> 20.000,- Kč</w:t>
      </w:r>
    </w:p>
    <w:p w:rsidR="00B02C83" w:rsidRPr="00B02C83" w:rsidRDefault="00B02C83" w:rsidP="00B02C83">
      <w:pPr>
        <w:jc w:val="both"/>
        <w:rPr>
          <w:rFonts w:asciiTheme="minorHAnsi" w:hAnsiTheme="minorHAnsi"/>
          <w:sz w:val="22"/>
          <w:szCs w:val="22"/>
        </w:rPr>
      </w:pPr>
      <w:r w:rsidRPr="00B02C83">
        <w:rPr>
          <w:rFonts w:asciiTheme="minorHAnsi" w:hAnsiTheme="minorHAnsi"/>
          <w:sz w:val="22"/>
          <w:szCs w:val="22"/>
        </w:rPr>
        <w:t>Práce řemeslníka …………………………………………………………………………………………………………….…</w:t>
      </w:r>
      <w:r>
        <w:rPr>
          <w:rFonts w:asciiTheme="minorHAnsi" w:hAnsiTheme="minorHAnsi"/>
          <w:sz w:val="22"/>
          <w:szCs w:val="22"/>
        </w:rPr>
        <w:t>……………………</w:t>
      </w:r>
      <w:r w:rsidRPr="00B02C83">
        <w:rPr>
          <w:rFonts w:asciiTheme="minorHAnsi" w:hAnsiTheme="minorHAnsi"/>
          <w:sz w:val="22"/>
          <w:szCs w:val="22"/>
        </w:rPr>
        <w:t xml:space="preserve"> 20.000,- Kč</w:t>
      </w:r>
    </w:p>
    <w:p w:rsidR="00B02C83" w:rsidRPr="00B02C83" w:rsidRDefault="00B02C83" w:rsidP="00B02C83">
      <w:pPr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B02C83">
        <w:rPr>
          <w:rFonts w:asciiTheme="minorHAnsi" w:hAnsiTheme="minorHAnsi"/>
          <w:sz w:val="22"/>
          <w:szCs w:val="22"/>
        </w:rPr>
        <w:t>Podání žádosti, technická výpomoc, vyřízení bezúročné půjčky</w:t>
      </w:r>
      <w:proofErr w:type="gramStart"/>
      <w:r w:rsidRPr="00B02C83">
        <w:rPr>
          <w:rFonts w:asciiTheme="minorHAnsi" w:hAnsiTheme="minorHAnsi"/>
          <w:sz w:val="22"/>
          <w:szCs w:val="22"/>
        </w:rPr>
        <w:t xml:space="preserve"> .…</w:t>
      </w:r>
      <w:proofErr w:type="gramEnd"/>
      <w:r w:rsidRPr="00B02C83">
        <w:rPr>
          <w:rFonts w:asciiTheme="minorHAnsi" w:hAnsiTheme="minorHAnsi"/>
          <w:sz w:val="22"/>
          <w:szCs w:val="22"/>
        </w:rPr>
        <w:t>……………………….………………………</w:t>
      </w:r>
      <w:r>
        <w:rPr>
          <w:rFonts w:asciiTheme="minorHAnsi" w:hAnsiTheme="minorHAnsi"/>
          <w:sz w:val="22"/>
          <w:szCs w:val="22"/>
        </w:rPr>
        <w:t>………………</w:t>
      </w:r>
      <w:r w:rsidR="000428CC">
        <w:rPr>
          <w:rFonts w:asciiTheme="minorHAnsi" w:hAnsiTheme="minorHAnsi"/>
          <w:sz w:val="22"/>
          <w:szCs w:val="22"/>
        </w:rPr>
        <w:t>….</w:t>
      </w:r>
      <w:r w:rsidRPr="00B02C83">
        <w:rPr>
          <w:rFonts w:asciiTheme="minorHAnsi" w:hAnsiTheme="minorHAnsi"/>
          <w:sz w:val="22"/>
          <w:szCs w:val="22"/>
        </w:rPr>
        <w:t xml:space="preserve"> 0,- Kč</w:t>
      </w:r>
    </w:p>
    <w:p w:rsidR="00B02C83" w:rsidRPr="00B02C83" w:rsidRDefault="00B02C83" w:rsidP="00B02C83">
      <w:pPr>
        <w:jc w:val="both"/>
        <w:rPr>
          <w:rFonts w:asciiTheme="minorHAnsi" w:hAnsiTheme="minorHAnsi"/>
          <w:b/>
          <w:sz w:val="22"/>
          <w:szCs w:val="22"/>
        </w:rPr>
      </w:pPr>
      <w:r w:rsidRPr="00B02C83">
        <w:rPr>
          <w:rFonts w:asciiTheme="minorHAnsi" w:hAnsiTheme="minorHAnsi"/>
          <w:b/>
          <w:sz w:val="22"/>
          <w:szCs w:val="22"/>
        </w:rPr>
        <w:t>Celkové finanční náklady v daném příkladu……………………………………………………………………</w:t>
      </w:r>
      <w:r w:rsidR="00B851CE">
        <w:rPr>
          <w:rFonts w:asciiTheme="minorHAnsi" w:hAnsiTheme="minorHAnsi"/>
          <w:b/>
          <w:sz w:val="22"/>
          <w:szCs w:val="22"/>
        </w:rPr>
        <w:t>…………</w:t>
      </w:r>
      <w:proofErr w:type="gramStart"/>
      <w:r w:rsidR="00B851CE">
        <w:rPr>
          <w:rFonts w:asciiTheme="minorHAnsi" w:hAnsiTheme="minorHAnsi"/>
          <w:b/>
          <w:sz w:val="22"/>
          <w:szCs w:val="22"/>
        </w:rPr>
        <w:t>…</w:t>
      </w:r>
      <w:r w:rsidR="000428CC">
        <w:rPr>
          <w:rFonts w:asciiTheme="minorHAnsi" w:hAnsiTheme="minorHAnsi"/>
          <w:b/>
          <w:sz w:val="22"/>
          <w:szCs w:val="22"/>
        </w:rPr>
        <w:t>….</w:t>
      </w:r>
      <w:proofErr w:type="gramEnd"/>
      <w:r w:rsidR="000428CC">
        <w:rPr>
          <w:rFonts w:asciiTheme="minorHAnsi" w:hAnsiTheme="minorHAnsi"/>
          <w:b/>
          <w:sz w:val="22"/>
          <w:szCs w:val="22"/>
        </w:rPr>
        <w:t>.</w:t>
      </w:r>
      <w:r w:rsidRPr="00B02C83">
        <w:rPr>
          <w:rFonts w:asciiTheme="minorHAnsi" w:hAnsiTheme="minorHAnsi"/>
          <w:b/>
          <w:sz w:val="22"/>
          <w:szCs w:val="22"/>
        </w:rPr>
        <w:t>130.000,- Kč</w:t>
      </w:r>
      <w:r w:rsidR="000B5A54">
        <w:rPr>
          <w:rFonts w:asciiTheme="minorHAnsi" w:hAnsiTheme="minorHAnsi"/>
          <w:b/>
          <w:sz w:val="22"/>
          <w:szCs w:val="22"/>
        </w:rPr>
        <w:t>*</w:t>
      </w:r>
    </w:p>
    <w:p w:rsidR="00B02C83" w:rsidRPr="00B02C83" w:rsidRDefault="00B02C83" w:rsidP="00B02C83">
      <w:pPr>
        <w:jc w:val="both"/>
        <w:rPr>
          <w:rFonts w:asciiTheme="minorHAnsi" w:hAnsiTheme="minorHAnsi"/>
          <w:b/>
          <w:sz w:val="22"/>
          <w:szCs w:val="22"/>
        </w:rPr>
      </w:pPr>
      <w:r w:rsidRPr="00B02C83">
        <w:rPr>
          <w:rFonts w:asciiTheme="minorHAnsi" w:hAnsiTheme="minorHAnsi"/>
          <w:b/>
          <w:sz w:val="22"/>
          <w:szCs w:val="22"/>
        </w:rPr>
        <w:t>Bezúročná půjčka od obce ………………………………………………………………………………………………</w:t>
      </w:r>
      <w:r w:rsidR="00B851CE">
        <w:rPr>
          <w:rFonts w:asciiTheme="minorHAnsi" w:hAnsiTheme="minorHAnsi"/>
          <w:b/>
          <w:sz w:val="22"/>
          <w:szCs w:val="22"/>
        </w:rPr>
        <w:t>…………</w:t>
      </w:r>
      <w:r w:rsidR="000428CC">
        <w:rPr>
          <w:rFonts w:asciiTheme="minorHAnsi" w:hAnsiTheme="minorHAnsi"/>
          <w:b/>
          <w:sz w:val="22"/>
          <w:szCs w:val="22"/>
        </w:rPr>
        <w:t>……</w:t>
      </w:r>
      <w:r w:rsidRPr="00B02C83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Pr="00B02C83">
        <w:rPr>
          <w:rFonts w:asciiTheme="minorHAnsi" w:hAnsiTheme="minorHAnsi"/>
          <w:b/>
          <w:sz w:val="22"/>
          <w:szCs w:val="22"/>
        </w:rPr>
        <w:t>130.000,-</w:t>
      </w:r>
      <w:proofErr w:type="gramEnd"/>
      <w:r w:rsidRPr="00B02C83">
        <w:rPr>
          <w:rFonts w:asciiTheme="minorHAnsi" w:hAnsiTheme="minorHAnsi"/>
          <w:b/>
          <w:sz w:val="22"/>
          <w:szCs w:val="22"/>
        </w:rPr>
        <w:t xml:space="preserve"> Kč</w:t>
      </w:r>
    </w:p>
    <w:p w:rsidR="00B02C83" w:rsidRPr="00B02C83" w:rsidRDefault="00FA693E" w:rsidP="00B02C83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color w:val="FF0000"/>
          <w:sz w:val="22"/>
          <w:szCs w:val="22"/>
        </w:rPr>
        <w:t>D</w:t>
      </w:r>
      <w:r w:rsidR="00B02C83" w:rsidRPr="00B02C83">
        <w:rPr>
          <w:rFonts w:asciiTheme="minorHAnsi" w:hAnsiTheme="minorHAnsi"/>
          <w:b/>
          <w:color w:val="FF0000"/>
          <w:sz w:val="22"/>
          <w:szCs w:val="22"/>
        </w:rPr>
        <w:t xml:space="preserve">otace </w:t>
      </w:r>
      <w:r>
        <w:rPr>
          <w:rFonts w:asciiTheme="minorHAnsi" w:hAnsiTheme="minorHAnsi"/>
          <w:b/>
          <w:color w:val="FF0000"/>
          <w:sz w:val="22"/>
          <w:szCs w:val="22"/>
        </w:rPr>
        <w:t xml:space="preserve">z Moravskoslezského </w:t>
      </w:r>
      <w:proofErr w:type="gramStart"/>
      <w:r>
        <w:rPr>
          <w:rFonts w:asciiTheme="minorHAnsi" w:hAnsiTheme="minorHAnsi"/>
          <w:b/>
          <w:color w:val="FF0000"/>
          <w:sz w:val="22"/>
          <w:szCs w:val="22"/>
        </w:rPr>
        <w:t>kraje….</w:t>
      </w:r>
      <w:proofErr w:type="gramEnd"/>
      <w:r w:rsidR="00B02C83" w:rsidRPr="00B02C83">
        <w:rPr>
          <w:rFonts w:asciiTheme="minorHAnsi" w:hAnsiTheme="minorHAnsi"/>
          <w:b/>
          <w:color w:val="FF0000"/>
          <w:sz w:val="22"/>
          <w:szCs w:val="22"/>
        </w:rPr>
        <w:t>…………………………………………………………………..……………</w:t>
      </w:r>
      <w:r w:rsidR="00B851CE">
        <w:rPr>
          <w:rFonts w:asciiTheme="minorHAnsi" w:hAnsiTheme="minorHAnsi"/>
          <w:b/>
          <w:color w:val="FF0000"/>
          <w:sz w:val="22"/>
          <w:szCs w:val="22"/>
        </w:rPr>
        <w:t>…………</w:t>
      </w:r>
      <w:r w:rsidR="000428CC">
        <w:rPr>
          <w:rFonts w:asciiTheme="minorHAnsi" w:hAnsiTheme="minorHAnsi"/>
          <w:b/>
          <w:color w:val="FF0000"/>
          <w:sz w:val="22"/>
          <w:szCs w:val="22"/>
        </w:rPr>
        <w:t>….</w:t>
      </w:r>
      <w:r w:rsidR="00B02C83" w:rsidRPr="00B02C83">
        <w:rPr>
          <w:rFonts w:asciiTheme="minorHAnsi" w:hAnsiTheme="minorHAnsi"/>
          <w:b/>
          <w:color w:val="FF0000"/>
          <w:sz w:val="22"/>
          <w:szCs w:val="22"/>
        </w:rPr>
        <w:t xml:space="preserve"> 115.000,- Kč</w:t>
      </w:r>
    </w:p>
    <w:p w:rsidR="00B02C83" w:rsidRPr="00B02C83" w:rsidRDefault="00B02C83" w:rsidP="00B02C83">
      <w:pPr>
        <w:jc w:val="both"/>
        <w:rPr>
          <w:rFonts w:asciiTheme="minorHAnsi" w:hAnsiTheme="minorHAnsi"/>
          <w:sz w:val="22"/>
          <w:szCs w:val="22"/>
        </w:rPr>
      </w:pPr>
      <w:r w:rsidRPr="00B02C83">
        <w:rPr>
          <w:rFonts w:asciiTheme="minorHAnsi" w:hAnsiTheme="minorHAnsi"/>
          <w:sz w:val="22"/>
          <w:szCs w:val="22"/>
        </w:rPr>
        <w:t>Zbývá doplatit…………………………………………………………………………………………………………………………</w:t>
      </w:r>
      <w:r w:rsidR="00B851CE">
        <w:rPr>
          <w:rFonts w:asciiTheme="minorHAnsi" w:hAnsiTheme="minorHAnsi"/>
          <w:sz w:val="22"/>
          <w:szCs w:val="22"/>
        </w:rPr>
        <w:t xml:space="preserve">……………… </w:t>
      </w:r>
      <w:r w:rsidRPr="00B02C83">
        <w:rPr>
          <w:rFonts w:asciiTheme="minorHAnsi" w:hAnsiTheme="minorHAnsi"/>
          <w:sz w:val="22"/>
          <w:szCs w:val="22"/>
        </w:rPr>
        <w:t>15.000,- Kč</w:t>
      </w:r>
    </w:p>
    <w:p w:rsidR="00B02C83" w:rsidRPr="00B02C83" w:rsidRDefault="00B02C83" w:rsidP="00B02C83">
      <w:pPr>
        <w:jc w:val="both"/>
        <w:rPr>
          <w:rFonts w:asciiTheme="minorHAnsi" w:hAnsiTheme="minorHAnsi"/>
          <w:color w:val="FF0000"/>
          <w:sz w:val="22"/>
          <w:szCs w:val="22"/>
        </w:rPr>
      </w:pPr>
      <w:r w:rsidRPr="00B02C83">
        <w:rPr>
          <w:rFonts w:asciiTheme="minorHAnsi" w:hAnsiTheme="minorHAnsi"/>
          <w:sz w:val="22"/>
          <w:szCs w:val="22"/>
        </w:rPr>
        <w:t>Bezúročná půjčka od obce</w:t>
      </w:r>
      <w:r w:rsidR="00FA693E">
        <w:rPr>
          <w:rFonts w:asciiTheme="minorHAnsi" w:hAnsiTheme="minorHAnsi"/>
          <w:sz w:val="22"/>
          <w:szCs w:val="22"/>
        </w:rPr>
        <w:t>,</w:t>
      </w:r>
      <w:r w:rsidRPr="00B02C83">
        <w:rPr>
          <w:rFonts w:asciiTheme="minorHAnsi" w:hAnsiTheme="minorHAnsi"/>
          <w:sz w:val="22"/>
          <w:szCs w:val="22"/>
        </w:rPr>
        <w:t xml:space="preserve"> max. na 10 let…………………………………………………………………….….……</w:t>
      </w:r>
      <w:r w:rsidR="00B851CE">
        <w:rPr>
          <w:rFonts w:asciiTheme="minorHAnsi" w:hAnsiTheme="minorHAnsi"/>
          <w:sz w:val="22"/>
          <w:szCs w:val="22"/>
        </w:rPr>
        <w:t>………………</w:t>
      </w:r>
      <w:r w:rsidR="00FA693E">
        <w:rPr>
          <w:rFonts w:asciiTheme="minorHAnsi" w:hAnsiTheme="minorHAnsi"/>
          <w:sz w:val="22"/>
          <w:szCs w:val="22"/>
        </w:rPr>
        <w:t>.</w:t>
      </w:r>
      <w:r w:rsidRPr="00B02C83">
        <w:rPr>
          <w:rFonts w:asciiTheme="minorHAnsi" w:hAnsiTheme="minorHAnsi"/>
          <w:sz w:val="22"/>
          <w:szCs w:val="22"/>
        </w:rPr>
        <w:t xml:space="preserve"> </w:t>
      </w:r>
      <w:r w:rsidRPr="00B02C83">
        <w:rPr>
          <w:rFonts w:asciiTheme="minorHAnsi" w:hAnsiTheme="minorHAnsi"/>
          <w:color w:val="FF0000"/>
          <w:sz w:val="22"/>
          <w:szCs w:val="22"/>
        </w:rPr>
        <w:t>15.000,- Kč</w:t>
      </w:r>
    </w:p>
    <w:p w:rsidR="00FA693E" w:rsidRDefault="00FA693E" w:rsidP="00FA693E">
      <w:pPr>
        <w:pBdr>
          <w:top w:val="single" w:sz="4" w:space="1" w:color="auto"/>
        </w:pBd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A693E">
        <w:rPr>
          <w:rFonts w:asciiTheme="minorHAnsi" w:hAnsiTheme="minorHAnsi"/>
          <w:b/>
          <w:color w:val="FF0000"/>
          <w:sz w:val="22"/>
          <w:szCs w:val="22"/>
        </w:rPr>
        <w:t xml:space="preserve">Výpočet minimální </w:t>
      </w:r>
      <w:r>
        <w:rPr>
          <w:rFonts w:asciiTheme="minorHAnsi" w:hAnsiTheme="minorHAnsi"/>
          <w:b/>
          <w:color w:val="FF0000"/>
          <w:sz w:val="22"/>
          <w:szCs w:val="22"/>
        </w:rPr>
        <w:t xml:space="preserve">měsíční splátky v daném příkladu: </w:t>
      </w:r>
      <w:r w:rsidRPr="00FA693E">
        <w:rPr>
          <w:rFonts w:asciiTheme="minorHAnsi" w:hAnsiTheme="minorHAnsi"/>
          <w:b/>
          <w:color w:val="000000" w:themeColor="text1"/>
          <w:sz w:val="22"/>
          <w:szCs w:val="22"/>
        </w:rPr>
        <w:t>15.000,- Kč / 120 splátek = 125,- Kč měsíčně po dobu 10 let</w:t>
      </w:r>
    </w:p>
    <w:p w:rsidR="00FA693E" w:rsidRPr="00FA693E" w:rsidRDefault="00FA693E" w:rsidP="00FA693E">
      <w:pPr>
        <w:pBdr>
          <w:top w:val="single" w:sz="4" w:space="1" w:color="auto"/>
        </w:pBd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FA693E" w:rsidRPr="00FA693E" w:rsidRDefault="00FA693E" w:rsidP="00FA6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FA693E">
        <w:rPr>
          <w:rFonts w:asciiTheme="minorHAnsi" w:hAnsiTheme="minorHAnsi"/>
          <w:color w:val="000000" w:themeColor="text1"/>
          <w:sz w:val="22"/>
          <w:szCs w:val="22"/>
        </w:rPr>
        <w:t>Získáte nový výkonný kotel, nádrže pro uchovávání tepla, které použijete v době, kdy nebudete spalovat dřevo</w:t>
      </w:r>
      <w:r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FA693E">
        <w:rPr>
          <w:rFonts w:asciiTheme="minorHAnsi" w:hAnsiTheme="minorHAnsi"/>
          <w:color w:val="000000" w:themeColor="text1"/>
          <w:sz w:val="22"/>
          <w:szCs w:val="22"/>
        </w:rPr>
        <w:t xml:space="preserve"> a přesto Vám bude teplo za cenu jednoho obědu v restauraci měsíčně.</w:t>
      </w:r>
    </w:p>
    <w:p w:rsidR="00B23924" w:rsidRPr="000428CC" w:rsidRDefault="00B23924" w:rsidP="00C717F7">
      <w:pPr>
        <w:jc w:val="both"/>
        <w:rPr>
          <w:rFonts w:asciiTheme="minorHAnsi" w:hAnsiTheme="minorHAnsi" w:cs="Arial"/>
          <w:b/>
        </w:rPr>
      </w:pPr>
      <w:r w:rsidRPr="000428CC">
        <w:rPr>
          <w:rFonts w:asciiTheme="minorHAnsi" w:hAnsiTheme="minorHAnsi" w:cs="Arial"/>
          <w:b/>
        </w:rPr>
        <w:t>Realizace výměny kotle musí proběhnout do 31.12.2021, v opačném případě nemůže být bezúročná půjčka poskytnuta.</w:t>
      </w:r>
    </w:p>
    <w:p w:rsidR="00B23924" w:rsidRPr="009E1113" w:rsidRDefault="00B23924" w:rsidP="00C717F7">
      <w:pPr>
        <w:jc w:val="both"/>
        <w:rPr>
          <w:rFonts w:asciiTheme="minorHAnsi" w:hAnsiTheme="minorHAnsi" w:cs="Arial"/>
          <w:sz w:val="22"/>
          <w:szCs w:val="22"/>
        </w:rPr>
      </w:pPr>
    </w:p>
    <w:p w:rsidR="000428CC" w:rsidRDefault="000428CC" w:rsidP="00C717F7">
      <w:pPr>
        <w:jc w:val="both"/>
        <w:rPr>
          <w:rFonts w:asciiTheme="minorHAnsi" w:hAnsiTheme="minorHAnsi" w:cs="Arial"/>
          <w:sz w:val="22"/>
          <w:szCs w:val="22"/>
        </w:rPr>
      </w:pPr>
    </w:p>
    <w:p w:rsidR="00B23924" w:rsidRPr="001C5DFB" w:rsidRDefault="00B23924" w:rsidP="001C5DFB">
      <w:pPr>
        <w:jc w:val="center"/>
        <w:rPr>
          <w:rFonts w:asciiTheme="minorHAnsi" w:hAnsiTheme="minorHAnsi" w:cs="Arial"/>
          <w:b/>
        </w:rPr>
      </w:pPr>
      <w:r w:rsidRPr="001C5DFB">
        <w:rPr>
          <w:rFonts w:asciiTheme="minorHAnsi" w:hAnsiTheme="minorHAnsi" w:cs="Arial"/>
          <w:b/>
        </w:rPr>
        <w:lastRenderedPageBreak/>
        <w:t xml:space="preserve">Dne </w:t>
      </w:r>
      <w:r w:rsidR="001C5DFB" w:rsidRPr="001C5DFB">
        <w:rPr>
          <w:rFonts w:asciiTheme="minorHAnsi" w:hAnsiTheme="minorHAnsi" w:cs="Arial"/>
          <w:b/>
        </w:rPr>
        <w:t>8. dubna 2019 v 17 hodin</w:t>
      </w:r>
      <w:r w:rsidRPr="001C5DFB">
        <w:rPr>
          <w:rFonts w:asciiTheme="minorHAnsi" w:hAnsiTheme="minorHAnsi" w:cs="Arial"/>
          <w:b/>
        </w:rPr>
        <w:t xml:space="preserve"> proběhne </w:t>
      </w:r>
      <w:r w:rsidR="001C5DFB" w:rsidRPr="001C5DFB">
        <w:rPr>
          <w:rFonts w:asciiTheme="minorHAnsi" w:hAnsiTheme="minorHAnsi" w:cs="Arial"/>
          <w:b/>
        </w:rPr>
        <w:t xml:space="preserve">v knihovně </w:t>
      </w:r>
      <w:r w:rsidR="000B5A54" w:rsidRPr="001C5DFB">
        <w:rPr>
          <w:rFonts w:asciiTheme="minorHAnsi" w:hAnsiTheme="minorHAnsi" w:cs="Arial"/>
          <w:b/>
        </w:rPr>
        <w:t>schůzka pro zájemce o výměnu kotle.</w:t>
      </w:r>
    </w:p>
    <w:p w:rsidR="00B23924" w:rsidRPr="009E1113" w:rsidRDefault="00B23924" w:rsidP="00C717F7">
      <w:pPr>
        <w:jc w:val="both"/>
        <w:rPr>
          <w:rFonts w:asciiTheme="minorHAnsi" w:hAnsiTheme="minorHAnsi" w:cs="Arial"/>
          <w:sz w:val="22"/>
          <w:szCs w:val="22"/>
        </w:rPr>
      </w:pPr>
    </w:p>
    <w:p w:rsidR="00B23924" w:rsidRPr="001C5DFB" w:rsidRDefault="00B23924" w:rsidP="00B23924">
      <w:pPr>
        <w:shd w:val="clear" w:color="auto" w:fill="A8D08D" w:themeFill="accent6" w:themeFillTint="99"/>
        <w:jc w:val="both"/>
        <w:rPr>
          <w:rFonts w:asciiTheme="minorHAnsi" w:hAnsiTheme="minorHAnsi" w:cs="Arial"/>
          <w:b/>
          <w:u w:val="single"/>
        </w:rPr>
      </w:pPr>
      <w:r w:rsidRPr="000428CC">
        <w:rPr>
          <w:rFonts w:asciiTheme="minorHAnsi" w:hAnsiTheme="minorHAnsi" w:cs="Arial"/>
          <w:b/>
        </w:rPr>
        <w:t xml:space="preserve">V případě zájmu o výměnu kotle formou bezúročné půjčky, odborné rady a pomoc specialisty s administrativou a technickým řešením zdarma, vyplňte, prosím, dotazník </w:t>
      </w:r>
      <w:r w:rsidR="000B5A54" w:rsidRPr="000428CC">
        <w:rPr>
          <w:rFonts w:asciiTheme="minorHAnsi" w:hAnsiTheme="minorHAnsi" w:cs="Arial"/>
          <w:b/>
        </w:rPr>
        <w:t xml:space="preserve">a nejpozději </w:t>
      </w:r>
      <w:r w:rsidR="000B5A54" w:rsidRPr="001C5DFB">
        <w:rPr>
          <w:rFonts w:asciiTheme="minorHAnsi" w:hAnsiTheme="minorHAnsi" w:cs="Arial"/>
          <w:b/>
          <w:u w:val="single"/>
        </w:rPr>
        <w:t xml:space="preserve">do 15. dubna 2019 jej odevzdejte na </w:t>
      </w:r>
      <w:r w:rsidR="000428CC" w:rsidRPr="001C5DFB">
        <w:rPr>
          <w:rFonts w:asciiTheme="minorHAnsi" w:hAnsiTheme="minorHAnsi" w:cs="Arial"/>
          <w:b/>
          <w:u w:val="single"/>
        </w:rPr>
        <w:t xml:space="preserve">obecním </w:t>
      </w:r>
      <w:r w:rsidR="00EC6C0C" w:rsidRPr="001C5DFB">
        <w:rPr>
          <w:rFonts w:asciiTheme="minorHAnsi" w:hAnsiTheme="minorHAnsi" w:cs="Arial"/>
          <w:b/>
          <w:u w:val="single"/>
        </w:rPr>
        <w:t>ú</w:t>
      </w:r>
      <w:r w:rsidR="000428CC" w:rsidRPr="001C5DFB">
        <w:rPr>
          <w:rFonts w:asciiTheme="minorHAnsi" w:hAnsiTheme="minorHAnsi" w:cs="Arial"/>
          <w:b/>
          <w:u w:val="single"/>
        </w:rPr>
        <w:t>řadě.</w:t>
      </w:r>
    </w:p>
    <w:p w:rsidR="00B23924" w:rsidRPr="009E1113" w:rsidRDefault="00B23924" w:rsidP="00C717F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B23924" w:rsidRPr="009E1113" w:rsidRDefault="005D26D8" w:rsidP="005D26D8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sz w:val="22"/>
          <w:szCs w:val="22"/>
        </w:rPr>
      </w:pPr>
      <w:r w:rsidRPr="009E1113">
        <w:rPr>
          <w:rFonts w:asciiTheme="minorHAnsi" w:hAnsiTheme="minorHAnsi" w:cs="Arial"/>
          <w:bCs/>
          <w:sz w:val="22"/>
          <w:szCs w:val="22"/>
        </w:rPr>
        <w:t>Děkuji za spolupráci</w:t>
      </w:r>
    </w:p>
    <w:p w:rsidR="005D26D8" w:rsidRPr="009E1113" w:rsidRDefault="005D26D8" w:rsidP="005D26D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bCs/>
          <w:sz w:val="22"/>
          <w:szCs w:val="22"/>
        </w:rPr>
      </w:pPr>
    </w:p>
    <w:p w:rsidR="005D26D8" w:rsidRPr="005D26D8" w:rsidRDefault="000428CC" w:rsidP="005D26D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</w:rPr>
      </w:pPr>
      <w:r w:rsidRPr="000428CC">
        <w:rPr>
          <w:rFonts w:asciiTheme="minorHAnsi" w:hAnsiTheme="minorHAnsi" w:cs="Arial"/>
          <w:bCs/>
          <w:sz w:val="22"/>
          <w:szCs w:val="22"/>
        </w:rPr>
        <w:t>Dagmar Novosadová</w:t>
      </w:r>
      <w:r w:rsidR="005D26D8" w:rsidRPr="000428CC">
        <w:rPr>
          <w:rFonts w:asciiTheme="minorHAnsi" w:hAnsiTheme="minorHAnsi" w:cs="Arial"/>
          <w:bCs/>
          <w:sz w:val="22"/>
          <w:szCs w:val="22"/>
        </w:rPr>
        <w:t>, starostka</w:t>
      </w:r>
      <w:r w:rsidR="005D26D8">
        <w:rPr>
          <w:rFonts w:ascii="Arial" w:hAnsi="Arial" w:cs="Arial"/>
          <w:bCs/>
          <w:sz w:val="22"/>
          <w:szCs w:val="22"/>
        </w:rPr>
        <w:t xml:space="preserve"> </w:t>
      </w:r>
    </w:p>
    <w:p w:rsidR="00B23924" w:rsidRDefault="00B23924" w:rsidP="00C717F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428CC" w:rsidRDefault="000428CC" w:rsidP="00C717F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DD239F" w:rsidRPr="000B5A54" w:rsidRDefault="00351F37" w:rsidP="00C717F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u w:val="single"/>
        </w:rPr>
      </w:pPr>
      <w:r w:rsidRPr="000B5A54">
        <w:rPr>
          <w:rFonts w:asciiTheme="minorHAnsi" w:hAnsiTheme="minorHAnsi" w:cs="Arial"/>
          <w:b/>
          <w:bCs/>
          <w:u w:val="single"/>
        </w:rPr>
        <w:t>DOTAZNÍK</w:t>
      </w:r>
    </w:p>
    <w:p w:rsidR="00351F37" w:rsidRPr="000B5A54" w:rsidRDefault="00F21149" w:rsidP="00C717F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  <w:r w:rsidRPr="000B5A54">
        <w:rPr>
          <w:rFonts w:asciiTheme="minorHAnsi" w:hAnsiTheme="minorHAnsi" w:cs="Arial"/>
          <w:b/>
          <w:bCs/>
        </w:rPr>
        <w:t xml:space="preserve">Průzkum zájmu o bezúročné zápůjčky od </w:t>
      </w:r>
      <w:r w:rsidR="00C8164C" w:rsidRPr="000B5A54">
        <w:rPr>
          <w:rFonts w:asciiTheme="minorHAnsi" w:hAnsiTheme="minorHAnsi" w:cs="Arial"/>
          <w:b/>
          <w:bCs/>
        </w:rPr>
        <w:t>obce</w:t>
      </w:r>
      <w:r w:rsidRPr="000B5A54">
        <w:rPr>
          <w:rFonts w:asciiTheme="minorHAnsi" w:hAnsiTheme="minorHAnsi" w:cs="Arial"/>
          <w:b/>
          <w:bCs/>
        </w:rPr>
        <w:t xml:space="preserve"> </w:t>
      </w:r>
      <w:r w:rsidR="000428CC">
        <w:rPr>
          <w:rFonts w:asciiTheme="minorHAnsi" w:hAnsiTheme="minorHAnsi" w:cs="Arial"/>
          <w:b/>
          <w:bCs/>
        </w:rPr>
        <w:t xml:space="preserve">Kunín </w:t>
      </w:r>
      <w:r w:rsidRPr="000B5A54">
        <w:rPr>
          <w:rFonts w:asciiTheme="minorHAnsi" w:hAnsiTheme="minorHAnsi" w:cs="Arial"/>
          <w:b/>
          <w:bCs/>
        </w:rPr>
        <w:t>(tzv. „kotlíkové půjčky“)</w:t>
      </w:r>
    </w:p>
    <w:p w:rsidR="00F21149" w:rsidRPr="000B5A54" w:rsidRDefault="00F21149" w:rsidP="00C717F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  <w:r w:rsidRPr="000B5A54">
        <w:rPr>
          <w:rFonts w:asciiTheme="minorHAnsi" w:hAnsiTheme="minorHAnsi" w:cs="Arial"/>
          <w:b/>
          <w:bCs/>
        </w:rPr>
        <w:t>v souvislosti s připravovaným 3. kolem kotlíkových dotací z Moravskoslezského kraje</w:t>
      </w:r>
    </w:p>
    <w:p w:rsidR="00C717F7" w:rsidRPr="000B5A54" w:rsidRDefault="00C717F7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6C52F7" w:rsidRPr="000B5A54" w:rsidRDefault="006C52F7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C717F7" w:rsidRPr="000B5A54" w:rsidRDefault="00C717F7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B5A54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</w:t>
      </w:r>
      <w:r w:rsidR="005B290D" w:rsidRPr="000B5A54">
        <w:rPr>
          <w:rFonts w:asciiTheme="minorHAnsi" w:hAnsiTheme="minorHAnsi" w:cs="Arial"/>
          <w:sz w:val="22"/>
          <w:szCs w:val="22"/>
        </w:rPr>
        <w:t>...........................</w:t>
      </w:r>
    </w:p>
    <w:p w:rsidR="00C717F7" w:rsidRPr="000B5A54" w:rsidRDefault="00EE6960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B5A54">
        <w:rPr>
          <w:rFonts w:asciiTheme="minorHAnsi" w:hAnsiTheme="minorHAnsi" w:cs="Arial"/>
          <w:sz w:val="22"/>
          <w:szCs w:val="22"/>
        </w:rPr>
        <w:t>J</w:t>
      </w:r>
      <w:r w:rsidR="00C717F7" w:rsidRPr="000B5A54">
        <w:rPr>
          <w:rFonts w:asciiTheme="minorHAnsi" w:hAnsiTheme="minorHAnsi" w:cs="Arial"/>
          <w:sz w:val="22"/>
          <w:szCs w:val="22"/>
        </w:rPr>
        <w:t xml:space="preserve">méno </w:t>
      </w:r>
      <w:r w:rsidRPr="000B5A54">
        <w:rPr>
          <w:rFonts w:asciiTheme="minorHAnsi" w:hAnsiTheme="minorHAnsi" w:cs="Arial"/>
          <w:sz w:val="22"/>
          <w:szCs w:val="22"/>
        </w:rPr>
        <w:t>a příjmení žadatele</w:t>
      </w:r>
    </w:p>
    <w:p w:rsidR="00C717F7" w:rsidRPr="000B5A54" w:rsidRDefault="00C717F7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C717F7" w:rsidRPr="000B5A54" w:rsidRDefault="00C717F7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B5A54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</w:t>
      </w:r>
      <w:r w:rsidR="005B290D" w:rsidRPr="000B5A54">
        <w:rPr>
          <w:rFonts w:asciiTheme="minorHAnsi" w:hAnsiTheme="minorHAnsi" w:cs="Arial"/>
          <w:sz w:val="22"/>
          <w:szCs w:val="22"/>
        </w:rPr>
        <w:t>...........................</w:t>
      </w:r>
    </w:p>
    <w:p w:rsidR="00C717F7" w:rsidRPr="000B5A54" w:rsidRDefault="00EE6960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B5A54">
        <w:rPr>
          <w:rFonts w:asciiTheme="minorHAnsi" w:hAnsiTheme="minorHAnsi" w:cs="Arial"/>
          <w:sz w:val="22"/>
          <w:szCs w:val="22"/>
        </w:rPr>
        <w:t>A</w:t>
      </w:r>
      <w:r w:rsidR="00C717F7" w:rsidRPr="000B5A54">
        <w:rPr>
          <w:rFonts w:asciiTheme="minorHAnsi" w:hAnsiTheme="minorHAnsi" w:cs="Arial"/>
          <w:sz w:val="22"/>
          <w:szCs w:val="22"/>
        </w:rPr>
        <w:t xml:space="preserve">dresa trvalého bydliště žadatele </w:t>
      </w:r>
    </w:p>
    <w:p w:rsidR="00C717F7" w:rsidRPr="000B5A54" w:rsidRDefault="00C717F7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4A668E" w:rsidRPr="000B5A54" w:rsidRDefault="004A668E" w:rsidP="004A668E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B5A54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</w:t>
      </w:r>
      <w:r w:rsidR="005B290D" w:rsidRPr="000B5A54">
        <w:rPr>
          <w:rFonts w:asciiTheme="minorHAnsi" w:hAnsiTheme="minorHAnsi" w:cs="Arial"/>
          <w:sz w:val="22"/>
          <w:szCs w:val="22"/>
        </w:rPr>
        <w:t>...........................</w:t>
      </w:r>
    </w:p>
    <w:p w:rsidR="004A668E" w:rsidRPr="000B5A54" w:rsidRDefault="00EE6960" w:rsidP="004A668E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B5A54">
        <w:rPr>
          <w:rFonts w:asciiTheme="minorHAnsi" w:hAnsiTheme="minorHAnsi" w:cs="Arial"/>
          <w:sz w:val="22"/>
          <w:szCs w:val="22"/>
        </w:rPr>
        <w:t>K</w:t>
      </w:r>
      <w:r w:rsidR="00E3262F" w:rsidRPr="000B5A54">
        <w:rPr>
          <w:rFonts w:asciiTheme="minorHAnsi" w:hAnsiTheme="minorHAnsi" w:cs="Arial"/>
          <w:sz w:val="22"/>
          <w:szCs w:val="22"/>
        </w:rPr>
        <w:t xml:space="preserve">ontakt na žadatele: </w:t>
      </w:r>
      <w:r w:rsidR="004A668E" w:rsidRPr="000B5A54">
        <w:rPr>
          <w:rFonts w:asciiTheme="minorHAnsi" w:hAnsiTheme="minorHAnsi" w:cs="Arial"/>
          <w:sz w:val="22"/>
          <w:szCs w:val="22"/>
        </w:rPr>
        <w:t>e</w:t>
      </w:r>
      <w:r w:rsidR="00E3262F" w:rsidRPr="000B5A54">
        <w:rPr>
          <w:rFonts w:asciiTheme="minorHAnsi" w:hAnsiTheme="minorHAnsi" w:cs="Arial"/>
          <w:sz w:val="22"/>
          <w:szCs w:val="22"/>
        </w:rPr>
        <w:t>-</w:t>
      </w:r>
      <w:r w:rsidR="004A668E" w:rsidRPr="000B5A54">
        <w:rPr>
          <w:rFonts w:asciiTheme="minorHAnsi" w:hAnsiTheme="minorHAnsi" w:cs="Arial"/>
          <w:sz w:val="22"/>
          <w:szCs w:val="22"/>
        </w:rPr>
        <w:t>mail, telefon</w:t>
      </w:r>
    </w:p>
    <w:p w:rsidR="009542A0" w:rsidRPr="000B5A54" w:rsidRDefault="009542A0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C717F7" w:rsidRPr="000B5A54" w:rsidRDefault="00C717F7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B5A54">
        <w:rPr>
          <w:rFonts w:asciiTheme="minorHAnsi" w:hAnsiTheme="minorHAnsi" w:cs="Arial"/>
          <w:sz w:val="22"/>
          <w:szCs w:val="22"/>
        </w:rPr>
        <w:t>......................................</w:t>
      </w:r>
      <w:r w:rsidR="003664AB" w:rsidRPr="000B5A54">
        <w:rPr>
          <w:rFonts w:asciiTheme="minorHAnsi" w:hAnsiTheme="minorHAnsi" w:cs="Arial"/>
          <w:sz w:val="22"/>
          <w:szCs w:val="22"/>
        </w:rPr>
        <w:t>.....................</w:t>
      </w:r>
      <w:r w:rsidRPr="000B5A54">
        <w:rPr>
          <w:rFonts w:asciiTheme="minorHAnsi" w:hAnsiTheme="minorHAnsi" w:cs="Arial"/>
          <w:sz w:val="22"/>
          <w:szCs w:val="22"/>
        </w:rPr>
        <w:t>.....................................................</w:t>
      </w:r>
      <w:r w:rsidR="005B290D" w:rsidRPr="000B5A54">
        <w:rPr>
          <w:rFonts w:asciiTheme="minorHAnsi" w:hAnsiTheme="minorHAnsi" w:cs="Arial"/>
          <w:sz w:val="22"/>
          <w:szCs w:val="22"/>
        </w:rPr>
        <w:t>...........................</w:t>
      </w:r>
      <w:r w:rsidR="003664AB" w:rsidRPr="000B5A54">
        <w:rPr>
          <w:rFonts w:asciiTheme="minorHAnsi" w:hAnsiTheme="minorHAnsi" w:cs="Arial"/>
          <w:sz w:val="22"/>
          <w:szCs w:val="22"/>
        </w:rPr>
        <w:t>..........</w:t>
      </w:r>
    </w:p>
    <w:p w:rsidR="00C717F7" w:rsidRPr="000B5A54" w:rsidRDefault="00EE6960" w:rsidP="00EE696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B5A54">
        <w:rPr>
          <w:rFonts w:asciiTheme="minorHAnsi" w:hAnsiTheme="minorHAnsi" w:cs="Arial"/>
          <w:sz w:val="22"/>
          <w:szCs w:val="22"/>
        </w:rPr>
        <w:t>P</w:t>
      </w:r>
      <w:r w:rsidR="000D2063" w:rsidRPr="000B5A54">
        <w:rPr>
          <w:rFonts w:asciiTheme="minorHAnsi" w:hAnsiTheme="minorHAnsi" w:cs="Arial"/>
          <w:sz w:val="22"/>
          <w:szCs w:val="22"/>
        </w:rPr>
        <w:t>řesné označení stavby</w:t>
      </w:r>
      <w:r w:rsidR="00F21149" w:rsidRPr="000B5A54">
        <w:rPr>
          <w:rFonts w:asciiTheme="minorHAnsi" w:hAnsiTheme="minorHAnsi" w:cs="Arial"/>
          <w:sz w:val="22"/>
          <w:szCs w:val="22"/>
        </w:rPr>
        <w:t xml:space="preserve"> (rodinného domu), kde bude realizována výměna starého kotle na pevná paliva s ručním přikládáním</w:t>
      </w:r>
      <w:r w:rsidR="000D2063" w:rsidRPr="000B5A54">
        <w:rPr>
          <w:rFonts w:asciiTheme="minorHAnsi" w:hAnsiTheme="minorHAnsi" w:cs="Arial"/>
          <w:sz w:val="22"/>
          <w:szCs w:val="22"/>
        </w:rPr>
        <w:t xml:space="preserve"> </w:t>
      </w:r>
      <w:r w:rsidR="00F21149" w:rsidRPr="000B5A54">
        <w:rPr>
          <w:rFonts w:asciiTheme="minorHAnsi" w:hAnsiTheme="minorHAnsi" w:cs="Arial"/>
          <w:sz w:val="22"/>
          <w:szCs w:val="22"/>
        </w:rPr>
        <w:t xml:space="preserve">za nový ekologický zdroj tepla </w:t>
      </w:r>
      <w:r w:rsidR="00C717F7" w:rsidRPr="000B5A54">
        <w:rPr>
          <w:rFonts w:asciiTheme="minorHAnsi" w:hAnsiTheme="minorHAnsi" w:cs="Arial"/>
          <w:sz w:val="22"/>
          <w:szCs w:val="22"/>
        </w:rPr>
        <w:t>(adresa</w:t>
      </w:r>
      <w:r w:rsidR="000D2063" w:rsidRPr="000B5A54">
        <w:rPr>
          <w:rFonts w:asciiTheme="minorHAnsi" w:hAnsiTheme="minorHAnsi" w:cs="Arial"/>
          <w:sz w:val="22"/>
          <w:szCs w:val="22"/>
        </w:rPr>
        <w:t xml:space="preserve"> rodin. </w:t>
      </w:r>
      <w:proofErr w:type="gramStart"/>
      <w:r w:rsidR="00F21149" w:rsidRPr="000B5A54">
        <w:rPr>
          <w:rFonts w:asciiTheme="minorHAnsi" w:hAnsiTheme="minorHAnsi" w:cs="Arial"/>
          <w:sz w:val="22"/>
          <w:szCs w:val="22"/>
        </w:rPr>
        <w:t>d</w:t>
      </w:r>
      <w:r w:rsidR="000D2063" w:rsidRPr="000B5A54">
        <w:rPr>
          <w:rFonts w:asciiTheme="minorHAnsi" w:hAnsiTheme="minorHAnsi" w:cs="Arial"/>
          <w:sz w:val="22"/>
          <w:szCs w:val="22"/>
        </w:rPr>
        <w:t>omu</w:t>
      </w:r>
      <w:r w:rsidR="003664AB" w:rsidRPr="000B5A54">
        <w:rPr>
          <w:rFonts w:asciiTheme="minorHAnsi" w:hAnsiTheme="minorHAnsi" w:cs="Arial"/>
          <w:sz w:val="22"/>
          <w:szCs w:val="22"/>
        </w:rPr>
        <w:t xml:space="preserve"> - ulice</w:t>
      </w:r>
      <w:proofErr w:type="gramEnd"/>
      <w:r w:rsidR="009542A0" w:rsidRPr="000B5A54">
        <w:rPr>
          <w:rFonts w:asciiTheme="minorHAnsi" w:hAnsiTheme="minorHAnsi" w:cs="Arial"/>
          <w:sz w:val="22"/>
          <w:szCs w:val="22"/>
        </w:rPr>
        <w:t xml:space="preserve"> /</w:t>
      </w:r>
      <w:r w:rsidR="00F21149" w:rsidRPr="000B5A54">
        <w:rPr>
          <w:rFonts w:asciiTheme="minorHAnsi" w:hAnsiTheme="minorHAnsi" w:cs="Arial"/>
          <w:sz w:val="22"/>
          <w:szCs w:val="22"/>
        </w:rPr>
        <w:t xml:space="preserve"> číslo popisné</w:t>
      </w:r>
      <w:r w:rsidRPr="000B5A54">
        <w:rPr>
          <w:rFonts w:asciiTheme="minorHAnsi" w:hAnsiTheme="minorHAnsi" w:cs="Arial"/>
          <w:sz w:val="22"/>
          <w:szCs w:val="22"/>
        </w:rPr>
        <w:t xml:space="preserve"> </w:t>
      </w:r>
      <w:r w:rsidR="009542A0" w:rsidRPr="000B5A54">
        <w:rPr>
          <w:rFonts w:asciiTheme="minorHAnsi" w:hAnsiTheme="minorHAnsi" w:cs="Arial"/>
          <w:sz w:val="22"/>
          <w:szCs w:val="22"/>
        </w:rPr>
        <w:t xml:space="preserve">a </w:t>
      </w:r>
      <w:proofErr w:type="spellStart"/>
      <w:r w:rsidR="009542A0" w:rsidRPr="000B5A54">
        <w:rPr>
          <w:rFonts w:asciiTheme="minorHAnsi" w:hAnsiTheme="minorHAnsi" w:cs="Arial"/>
          <w:sz w:val="22"/>
          <w:szCs w:val="22"/>
        </w:rPr>
        <w:t>orientač</w:t>
      </w:r>
      <w:proofErr w:type="spellEnd"/>
      <w:r w:rsidR="009542A0" w:rsidRPr="000B5A54">
        <w:rPr>
          <w:rFonts w:asciiTheme="minorHAnsi" w:hAnsiTheme="minorHAnsi" w:cs="Arial"/>
          <w:sz w:val="22"/>
          <w:szCs w:val="22"/>
        </w:rPr>
        <w:t xml:space="preserve">. </w:t>
      </w:r>
    </w:p>
    <w:p w:rsidR="00C717F7" w:rsidRPr="000B5A54" w:rsidRDefault="00C717F7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B7067B" w:rsidRPr="000B5A54" w:rsidRDefault="000B5A54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Typ nového zdroje tepla</w:t>
      </w:r>
      <w:r w:rsidR="00B7067B" w:rsidRPr="000B5A54">
        <w:rPr>
          <w:rFonts w:asciiTheme="minorHAnsi" w:hAnsiTheme="minorHAnsi" w:cs="Arial"/>
          <w:sz w:val="22"/>
          <w:szCs w:val="22"/>
        </w:rPr>
        <w:t>:</w:t>
      </w:r>
    </w:p>
    <w:p w:rsidR="00E97E69" w:rsidRPr="000B5A54" w:rsidRDefault="00E97E69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</w:rPr>
      </w:pPr>
      <w:r w:rsidRPr="000B5A54">
        <w:rPr>
          <w:rFonts w:asciiTheme="minorHAnsi" w:hAnsiTheme="minorHAnsi" w:cs="Arial"/>
          <w:sz w:val="22"/>
          <w:szCs w:val="22"/>
        </w:rPr>
        <w:t>Podporována je výměna starého zdroje tepla na pevná paliva v domácnosti za</w:t>
      </w:r>
      <w:r w:rsidR="007C3EDC" w:rsidRPr="000B5A54">
        <w:rPr>
          <w:rFonts w:asciiTheme="minorHAnsi" w:hAnsiTheme="minorHAnsi" w:cs="Arial"/>
          <w:sz w:val="22"/>
          <w:szCs w:val="22"/>
        </w:rPr>
        <w:t xml:space="preserve"> </w:t>
      </w:r>
      <w:r w:rsidR="007C3EDC" w:rsidRPr="000B5A54">
        <w:rPr>
          <w:rFonts w:asciiTheme="minorHAnsi" w:hAnsiTheme="minorHAnsi" w:cs="Arial"/>
          <w:i/>
          <w:sz w:val="22"/>
          <w:szCs w:val="22"/>
        </w:rPr>
        <w:t>(zakřížkujte možnost)</w:t>
      </w:r>
      <w:r w:rsidRPr="000B5A54">
        <w:rPr>
          <w:rFonts w:asciiTheme="minorHAnsi" w:hAnsiTheme="minorHAnsi" w:cs="Arial"/>
          <w:i/>
          <w:sz w:val="22"/>
          <w:szCs w:val="22"/>
        </w:rPr>
        <w:t>:</w:t>
      </w:r>
    </w:p>
    <w:p w:rsidR="00A418F4" w:rsidRPr="007655F4" w:rsidRDefault="007655F4" w:rsidP="004112DF">
      <w:pPr>
        <w:numPr>
          <w:ilvl w:val="0"/>
          <w:numId w:val="4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7655F4">
        <w:rPr>
          <w:rFonts w:asciiTheme="minorHAnsi" w:hAnsiTheme="minorHAnsi" w:cs="Arial"/>
          <w:sz w:val="22"/>
          <w:szCs w:val="22"/>
        </w:rPr>
        <w:t>T</w:t>
      </w:r>
      <w:r w:rsidR="00A418F4" w:rsidRPr="007655F4">
        <w:rPr>
          <w:rFonts w:asciiTheme="minorHAnsi" w:hAnsiTheme="minorHAnsi" w:cs="Arial"/>
          <w:sz w:val="22"/>
          <w:szCs w:val="22"/>
          <w:u w:val="single"/>
        </w:rPr>
        <w:t>epelné čerpadl</w:t>
      </w:r>
      <w:r w:rsidRPr="007655F4">
        <w:rPr>
          <w:rFonts w:asciiTheme="minorHAnsi" w:hAnsiTheme="minorHAnsi" w:cs="Arial"/>
          <w:sz w:val="22"/>
          <w:szCs w:val="22"/>
          <w:u w:val="single"/>
        </w:rPr>
        <w:t>o</w:t>
      </w:r>
      <w:r w:rsidR="00EE6960" w:rsidRPr="007655F4">
        <w:rPr>
          <w:rFonts w:asciiTheme="minorHAnsi" w:hAnsiTheme="minorHAnsi" w:cs="Arial"/>
          <w:sz w:val="22"/>
          <w:szCs w:val="22"/>
        </w:rPr>
        <w:t xml:space="preserve"> (</w:t>
      </w:r>
      <w:r w:rsidRPr="007655F4">
        <w:rPr>
          <w:rFonts w:asciiTheme="minorHAnsi" w:hAnsiTheme="minorHAnsi" w:cs="Arial"/>
          <w:sz w:val="22"/>
          <w:szCs w:val="22"/>
        </w:rPr>
        <w:t>dotace z</w:t>
      </w:r>
      <w:r>
        <w:rPr>
          <w:rFonts w:asciiTheme="minorHAnsi" w:hAnsiTheme="minorHAnsi" w:cs="Arial"/>
          <w:sz w:val="22"/>
          <w:szCs w:val="22"/>
        </w:rPr>
        <w:t> Moravskoslezského kraje</w:t>
      </w:r>
      <w:r w:rsidR="00EE6960" w:rsidRPr="007655F4">
        <w:rPr>
          <w:rFonts w:asciiTheme="minorHAnsi" w:hAnsiTheme="minorHAnsi" w:cs="Arial"/>
          <w:sz w:val="22"/>
          <w:szCs w:val="22"/>
        </w:rPr>
        <w:t xml:space="preserve"> nejvýše 1</w:t>
      </w:r>
      <w:r w:rsidRPr="007655F4">
        <w:rPr>
          <w:rFonts w:asciiTheme="minorHAnsi" w:hAnsiTheme="minorHAnsi" w:cs="Arial"/>
          <w:sz w:val="22"/>
          <w:szCs w:val="22"/>
        </w:rPr>
        <w:t>35.0</w:t>
      </w:r>
      <w:r w:rsidR="00EE6960" w:rsidRPr="007655F4">
        <w:rPr>
          <w:rFonts w:asciiTheme="minorHAnsi" w:hAnsiTheme="minorHAnsi" w:cs="Arial"/>
          <w:sz w:val="22"/>
          <w:szCs w:val="22"/>
        </w:rPr>
        <w:t xml:space="preserve">00 Kč, </w:t>
      </w:r>
      <w:r>
        <w:rPr>
          <w:rFonts w:asciiTheme="minorHAnsi" w:hAnsiTheme="minorHAnsi" w:cs="Arial"/>
          <w:sz w:val="22"/>
          <w:szCs w:val="22"/>
        </w:rPr>
        <w:br/>
      </w:r>
      <w:r w:rsidR="00EE6960" w:rsidRPr="007655F4">
        <w:rPr>
          <w:rFonts w:asciiTheme="minorHAnsi" w:hAnsiTheme="minorHAnsi" w:cs="Arial"/>
          <w:sz w:val="22"/>
          <w:szCs w:val="22"/>
        </w:rPr>
        <w:t xml:space="preserve">max. výše bezúročné zápůjčky od </w:t>
      </w:r>
      <w:r w:rsidR="00C8164C" w:rsidRPr="007655F4">
        <w:rPr>
          <w:rFonts w:asciiTheme="minorHAnsi" w:hAnsiTheme="minorHAnsi" w:cs="Arial"/>
          <w:sz w:val="22"/>
          <w:szCs w:val="22"/>
        </w:rPr>
        <w:t>obce</w:t>
      </w:r>
      <w:r w:rsidR="00EE6960" w:rsidRPr="007655F4">
        <w:rPr>
          <w:rFonts w:asciiTheme="minorHAnsi" w:hAnsiTheme="minorHAnsi" w:cs="Arial"/>
          <w:sz w:val="22"/>
          <w:szCs w:val="22"/>
        </w:rPr>
        <w:t xml:space="preserve"> </w:t>
      </w:r>
      <w:r w:rsidR="00E10FE7" w:rsidRPr="007655F4">
        <w:rPr>
          <w:rFonts w:asciiTheme="minorHAnsi" w:hAnsiTheme="minorHAnsi" w:cs="Arial"/>
          <w:sz w:val="22"/>
          <w:szCs w:val="22"/>
        </w:rPr>
        <w:t xml:space="preserve">v rámci předfinancování nákladů </w:t>
      </w:r>
      <w:r w:rsidR="00EE6960" w:rsidRPr="007655F4">
        <w:rPr>
          <w:rFonts w:asciiTheme="minorHAnsi" w:hAnsiTheme="minorHAnsi" w:cs="Arial"/>
          <w:sz w:val="22"/>
          <w:szCs w:val="22"/>
        </w:rPr>
        <w:t>200.000,- Kč</w:t>
      </w:r>
      <w:r w:rsidR="00EE6960" w:rsidRPr="007655F4">
        <w:rPr>
          <w:rFonts w:asciiTheme="minorHAnsi" w:hAnsiTheme="minorHAnsi" w:cs="Segoe UI"/>
          <w:sz w:val="22"/>
          <w:szCs w:val="22"/>
        </w:rPr>
        <w:t>)</w:t>
      </w:r>
    </w:p>
    <w:p w:rsidR="00A418F4" w:rsidRPr="000B5A54" w:rsidRDefault="007655F4" w:rsidP="007655F4">
      <w:pPr>
        <w:numPr>
          <w:ilvl w:val="0"/>
          <w:numId w:val="3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="00A418F4" w:rsidRPr="000B5A54">
        <w:rPr>
          <w:rFonts w:asciiTheme="minorHAnsi" w:hAnsiTheme="minorHAnsi" w:cs="Arial"/>
          <w:sz w:val="22"/>
          <w:szCs w:val="22"/>
          <w:u w:val="single"/>
        </w:rPr>
        <w:t>ot</w:t>
      </w:r>
      <w:r>
        <w:rPr>
          <w:rFonts w:asciiTheme="minorHAnsi" w:hAnsiTheme="minorHAnsi" w:cs="Arial"/>
          <w:sz w:val="22"/>
          <w:szCs w:val="22"/>
          <w:u w:val="single"/>
        </w:rPr>
        <w:t>e</w:t>
      </w:r>
      <w:r w:rsidR="00A418F4" w:rsidRPr="000B5A54">
        <w:rPr>
          <w:rFonts w:asciiTheme="minorHAnsi" w:hAnsiTheme="minorHAnsi" w:cs="Arial"/>
          <w:sz w:val="22"/>
          <w:szCs w:val="22"/>
          <w:u w:val="single"/>
        </w:rPr>
        <w:t>l na biomasu</w:t>
      </w:r>
      <w:r w:rsidR="00E744B3" w:rsidRPr="000B5A54">
        <w:rPr>
          <w:rFonts w:asciiTheme="minorHAnsi" w:hAnsiTheme="minorHAnsi" w:cs="Arial"/>
          <w:sz w:val="22"/>
          <w:szCs w:val="22"/>
          <w:u w:val="single"/>
        </w:rPr>
        <w:t xml:space="preserve"> - </w:t>
      </w:r>
      <w:r>
        <w:rPr>
          <w:rFonts w:asciiTheme="minorHAnsi" w:hAnsiTheme="minorHAnsi" w:cs="Arial"/>
          <w:sz w:val="22"/>
          <w:szCs w:val="22"/>
          <w:u w:val="single"/>
        </w:rPr>
        <w:t>automatická</w:t>
      </w:r>
      <w:r w:rsidR="00EE6960" w:rsidRPr="000B5A54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="00E744B3" w:rsidRPr="000B5A54">
        <w:rPr>
          <w:rFonts w:asciiTheme="minorHAnsi" w:hAnsiTheme="minorHAnsi" w:cs="Arial"/>
          <w:sz w:val="22"/>
          <w:szCs w:val="22"/>
          <w:u w:val="single"/>
        </w:rPr>
        <w:t>dodávka paliva</w:t>
      </w:r>
      <w:r w:rsidR="00EE6960" w:rsidRPr="000B5A54">
        <w:rPr>
          <w:rFonts w:asciiTheme="minorHAnsi" w:hAnsiTheme="minorHAnsi" w:cs="Arial"/>
          <w:sz w:val="22"/>
          <w:szCs w:val="22"/>
        </w:rPr>
        <w:t xml:space="preserve"> </w:t>
      </w:r>
      <w:r w:rsidR="00E744B3" w:rsidRPr="000B5A54">
        <w:rPr>
          <w:rFonts w:asciiTheme="minorHAnsi" w:hAnsiTheme="minorHAnsi" w:cs="Arial"/>
          <w:sz w:val="22"/>
          <w:szCs w:val="22"/>
        </w:rPr>
        <w:t>(dotace z </w:t>
      </w:r>
      <w:r>
        <w:rPr>
          <w:rFonts w:asciiTheme="minorHAnsi" w:hAnsiTheme="minorHAnsi" w:cs="Arial"/>
          <w:sz w:val="22"/>
          <w:szCs w:val="22"/>
        </w:rPr>
        <w:t>Moravskoslezského kraje</w:t>
      </w:r>
      <w:r w:rsidR="00E744B3" w:rsidRPr="000B5A54">
        <w:rPr>
          <w:rFonts w:asciiTheme="minorHAnsi" w:hAnsiTheme="minorHAnsi" w:cs="Arial"/>
          <w:sz w:val="22"/>
          <w:szCs w:val="22"/>
        </w:rPr>
        <w:t xml:space="preserve"> nejvýše </w:t>
      </w:r>
      <w:r>
        <w:rPr>
          <w:rFonts w:asciiTheme="minorHAnsi" w:hAnsiTheme="minorHAnsi" w:cs="Arial"/>
          <w:sz w:val="22"/>
          <w:szCs w:val="22"/>
        </w:rPr>
        <w:t>135.00</w:t>
      </w:r>
      <w:r w:rsidR="00E744B3" w:rsidRPr="000B5A54">
        <w:rPr>
          <w:rFonts w:asciiTheme="minorHAnsi" w:hAnsiTheme="minorHAnsi" w:cs="Arial"/>
          <w:sz w:val="22"/>
          <w:szCs w:val="22"/>
        </w:rPr>
        <w:t>0 Kč</w:t>
      </w:r>
      <w:r>
        <w:rPr>
          <w:rFonts w:asciiTheme="minorHAnsi" w:hAnsiTheme="minorHAnsi" w:cs="Arial"/>
          <w:sz w:val="22"/>
          <w:szCs w:val="22"/>
        </w:rPr>
        <w:br/>
      </w:r>
      <w:r w:rsidRPr="007655F4">
        <w:rPr>
          <w:rFonts w:asciiTheme="minorHAnsi" w:hAnsiTheme="minorHAnsi" w:cs="Arial"/>
          <w:sz w:val="22"/>
          <w:szCs w:val="22"/>
        </w:rPr>
        <w:t>max. výše bezúročné zápůjčky od obce v rámci předfinancování nákladů 200.000,- Kč</w:t>
      </w:r>
      <w:r w:rsidRPr="007655F4">
        <w:rPr>
          <w:rFonts w:asciiTheme="minorHAnsi" w:hAnsiTheme="minorHAnsi" w:cs="Segoe UI"/>
          <w:sz w:val="22"/>
          <w:szCs w:val="22"/>
        </w:rPr>
        <w:t>)</w:t>
      </w:r>
    </w:p>
    <w:p w:rsidR="00EE6960" w:rsidRPr="000B5A54" w:rsidRDefault="007655F4" w:rsidP="007655F4">
      <w:pPr>
        <w:numPr>
          <w:ilvl w:val="0"/>
          <w:numId w:val="3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="00EE6960" w:rsidRPr="000B5A54">
        <w:rPr>
          <w:rFonts w:asciiTheme="minorHAnsi" w:hAnsiTheme="minorHAnsi" w:cs="Arial"/>
          <w:sz w:val="22"/>
          <w:szCs w:val="22"/>
          <w:u w:val="single"/>
        </w:rPr>
        <w:t>ot</w:t>
      </w:r>
      <w:r>
        <w:rPr>
          <w:rFonts w:asciiTheme="minorHAnsi" w:hAnsiTheme="minorHAnsi" w:cs="Arial"/>
          <w:sz w:val="22"/>
          <w:szCs w:val="22"/>
          <w:u w:val="single"/>
        </w:rPr>
        <w:t>e</w:t>
      </w:r>
      <w:r w:rsidR="00EE6960" w:rsidRPr="000B5A54">
        <w:rPr>
          <w:rFonts w:asciiTheme="minorHAnsi" w:hAnsiTheme="minorHAnsi" w:cs="Arial"/>
          <w:sz w:val="22"/>
          <w:szCs w:val="22"/>
          <w:u w:val="single"/>
        </w:rPr>
        <w:t>l na biomasu</w:t>
      </w:r>
      <w:r w:rsidR="00E744B3" w:rsidRPr="000B5A54">
        <w:rPr>
          <w:rFonts w:asciiTheme="minorHAnsi" w:hAnsiTheme="minorHAnsi" w:cs="Arial"/>
          <w:sz w:val="22"/>
          <w:szCs w:val="22"/>
          <w:u w:val="single"/>
        </w:rPr>
        <w:t xml:space="preserve"> - </w:t>
      </w:r>
      <w:r w:rsidR="00EE6960" w:rsidRPr="000B5A54">
        <w:rPr>
          <w:rFonts w:asciiTheme="minorHAnsi" w:hAnsiTheme="minorHAnsi" w:cs="Arial"/>
          <w:sz w:val="22"/>
          <w:szCs w:val="22"/>
          <w:u w:val="single"/>
        </w:rPr>
        <w:t>ruční dodávka paliva</w:t>
      </w:r>
      <w:r w:rsidR="00E744B3" w:rsidRPr="000B5A54">
        <w:rPr>
          <w:rFonts w:asciiTheme="minorHAnsi" w:hAnsiTheme="minorHAnsi" w:cs="Arial"/>
          <w:sz w:val="22"/>
          <w:szCs w:val="22"/>
        </w:rPr>
        <w:t xml:space="preserve"> (</w:t>
      </w:r>
      <w:r w:rsidRPr="000B5A54">
        <w:rPr>
          <w:rFonts w:asciiTheme="minorHAnsi" w:hAnsiTheme="minorHAnsi" w:cs="Arial"/>
          <w:sz w:val="22"/>
          <w:szCs w:val="22"/>
        </w:rPr>
        <w:t>dotace z </w:t>
      </w:r>
      <w:r>
        <w:rPr>
          <w:rFonts w:asciiTheme="minorHAnsi" w:hAnsiTheme="minorHAnsi" w:cs="Arial"/>
          <w:sz w:val="22"/>
          <w:szCs w:val="22"/>
        </w:rPr>
        <w:t>Moravskoslezského kraje</w:t>
      </w:r>
      <w:r w:rsidRPr="000B5A54">
        <w:rPr>
          <w:rFonts w:asciiTheme="minorHAnsi" w:hAnsiTheme="minorHAnsi" w:cs="Arial"/>
          <w:sz w:val="22"/>
          <w:szCs w:val="22"/>
        </w:rPr>
        <w:t xml:space="preserve"> nejvýše </w:t>
      </w:r>
      <w:r>
        <w:rPr>
          <w:rFonts w:asciiTheme="minorHAnsi" w:hAnsiTheme="minorHAnsi" w:cs="Arial"/>
          <w:sz w:val="22"/>
          <w:szCs w:val="22"/>
        </w:rPr>
        <w:t>115.00</w:t>
      </w:r>
      <w:r w:rsidRPr="000B5A54">
        <w:rPr>
          <w:rFonts w:asciiTheme="minorHAnsi" w:hAnsiTheme="minorHAnsi" w:cs="Arial"/>
          <w:sz w:val="22"/>
          <w:szCs w:val="22"/>
        </w:rPr>
        <w:t>0 Kč</w:t>
      </w:r>
      <w:r>
        <w:rPr>
          <w:rFonts w:asciiTheme="minorHAnsi" w:hAnsiTheme="minorHAnsi" w:cs="Arial"/>
          <w:sz w:val="22"/>
          <w:szCs w:val="22"/>
        </w:rPr>
        <w:br/>
      </w:r>
      <w:r w:rsidRPr="007655F4">
        <w:rPr>
          <w:rFonts w:asciiTheme="minorHAnsi" w:hAnsiTheme="minorHAnsi" w:cs="Arial"/>
          <w:sz w:val="22"/>
          <w:szCs w:val="22"/>
        </w:rPr>
        <w:t>max. výše bezúročné zápůjčky od obce v rámci předfinancování nákladů 200.000,- Kč</w:t>
      </w:r>
      <w:r w:rsidRPr="007655F4">
        <w:rPr>
          <w:rFonts w:asciiTheme="minorHAnsi" w:hAnsiTheme="minorHAnsi" w:cs="Segoe UI"/>
          <w:sz w:val="22"/>
          <w:szCs w:val="22"/>
        </w:rPr>
        <w:t>)</w:t>
      </w:r>
    </w:p>
    <w:p w:rsidR="00A418F4" w:rsidRPr="000B5A54" w:rsidRDefault="007655F4" w:rsidP="001C5DFB">
      <w:pPr>
        <w:numPr>
          <w:ilvl w:val="0"/>
          <w:numId w:val="3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>
        <w:rPr>
          <w:rFonts w:asciiTheme="minorHAnsi" w:hAnsiTheme="minorHAnsi" w:cs="Arial"/>
          <w:sz w:val="22"/>
          <w:szCs w:val="22"/>
          <w:u w:val="single"/>
        </w:rPr>
        <w:t>lynový</w:t>
      </w:r>
      <w:r w:rsidR="00A418F4" w:rsidRPr="000B5A54">
        <w:rPr>
          <w:rFonts w:asciiTheme="minorHAnsi" w:hAnsiTheme="minorHAnsi" w:cs="Arial"/>
          <w:sz w:val="22"/>
          <w:szCs w:val="22"/>
          <w:u w:val="single"/>
        </w:rPr>
        <w:t xml:space="preserve"> kondenzační kot</w:t>
      </w:r>
      <w:r>
        <w:rPr>
          <w:rFonts w:asciiTheme="minorHAnsi" w:hAnsiTheme="minorHAnsi" w:cs="Arial"/>
          <w:sz w:val="22"/>
          <w:szCs w:val="22"/>
          <w:u w:val="single"/>
        </w:rPr>
        <w:t>e</w:t>
      </w:r>
      <w:r w:rsidR="00A418F4" w:rsidRPr="000B5A54">
        <w:rPr>
          <w:rFonts w:asciiTheme="minorHAnsi" w:hAnsiTheme="minorHAnsi" w:cs="Arial"/>
          <w:sz w:val="22"/>
          <w:szCs w:val="22"/>
          <w:u w:val="single"/>
        </w:rPr>
        <w:t>l</w:t>
      </w:r>
      <w:r w:rsidR="00E10FE7" w:rsidRPr="000B5A54">
        <w:rPr>
          <w:rFonts w:asciiTheme="minorHAnsi" w:hAnsiTheme="minorHAnsi" w:cs="Arial"/>
          <w:sz w:val="22"/>
          <w:szCs w:val="22"/>
        </w:rPr>
        <w:t xml:space="preserve"> (</w:t>
      </w:r>
      <w:r w:rsidRPr="000B5A54">
        <w:rPr>
          <w:rFonts w:asciiTheme="minorHAnsi" w:hAnsiTheme="minorHAnsi" w:cs="Arial"/>
          <w:sz w:val="22"/>
          <w:szCs w:val="22"/>
        </w:rPr>
        <w:t>dotace z </w:t>
      </w:r>
      <w:r>
        <w:rPr>
          <w:rFonts w:asciiTheme="minorHAnsi" w:hAnsiTheme="minorHAnsi" w:cs="Arial"/>
          <w:sz w:val="22"/>
          <w:szCs w:val="22"/>
        </w:rPr>
        <w:t>Moravskoslezského kraje</w:t>
      </w:r>
      <w:r w:rsidRPr="000B5A54">
        <w:rPr>
          <w:rFonts w:asciiTheme="minorHAnsi" w:hAnsiTheme="minorHAnsi" w:cs="Arial"/>
          <w:sz w:val="22"/>
          <w:szCs w:val="22"/>
        </w:rPr>
        <w:t xml:space="preserve"> nejvýše </w:t>
      </w:r>
      <w:r w:rsidR="00E10FE7" w:rsidRPr="000B5A54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10.0</w:t>
      </w:r>
      <w:r w:rsidR="00E10FE7" w:rsidRPr="000B5A54">
        <w:rPr>
          <w:rFonts w:asciiTheme="minorHAnsi" w:hAnsiTheme="minorHAnsi" w:cs="Arial"/>
          <w:sz w:val="22"/>
          <w:szCs w:val="22"/>
        </w:rPr>
        <w:t xml:space="preserve">00 Kč </w:t>
      </w:r>
      <w:r>
        <w:rPr>
          <w:rFonts w:asciiTheme="minorHAnsi" w:hAnsiTheme="minorHAnsi" w:cs="Arial"/>
          <w:sz w:val="22"/>
          <w:szCs w:val="22"/>
        </w:rPr>
        <w:br/>
      </w:r>
      <w:r w:rsidR="00E10FE7" w:rsidRPr="000B5A54">
        <w:rPr>
          <w:rFonts w:asciiTheme="minorHAnsi" w:hAnsiTheme="minorHAnsi" w:cs="Arial"/>
          <w:sz w:val="22"/>
          <w:szCs w:val="22"/>
        </w:rPr>
        <w:t xml:space="preserve">max. výše bezúročné zápůjčky od </w:t>
      </w:r>
      <w:r w:rsidR="00C8164C" w:rsidRPr="000B5A54">
        <w:rPr>
          <w:rFonts w:asciiTheme="minorHAnsi" w:hAnsiTheme="minorHAnsi" w:cs="Arial"/>
          <w:sz w:val="22"/>
          <w:szCs w:val="22"/>
        </w:rPr>
        <w:t>obce</w:t>
      </w:r>
      <w:r w:rsidR="00E10FE7" w:rsidRPr="000B5A54">
        <w:rPr>
          <w:rFonts w:asciiTheme="minorHAnsi" w:hAnsiTheme="minorHAnsi" w:cs="Arial"/>
          <w:sz w:val="22"/>
          <w:szCs w:val="22"/>
        </w:rPr>
        <w:t xml:space="preserve"> 150.000,- Kč)</w:t>
      </w:r>
    </w:p>
    <w:p w:rsidR="00C717F7" w:rsidRPr="000B5A54" w:rsidRDefault="00C717F7" w:rsidP="00C717F7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C717F7" w:rsidRPr="000B5A54" w:rsidRDefault="00C717F7" w:rsidP="00C717F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r w:rsidRPr="000B5A54">
        <w:rPr>
          <w:rFonts w:asciiTheme="minorHAnsi" w:hAnsiTheme="minorHAnsi"/>
          <w:sz w:val="22"/>
          <w:szCs w:val="22"/>
        </w:rPr>
        <w:t xml:space="preserve">                   </w:t>
      </w:r>
      <w:r w:rsidR="002C3002" w:rsidRPr="000B5A54">
        <w:rPr>
          <w:rFonts w:asciiTheme="minorHAnsi" w:hAnsiTheme="minorHAnsi"/>
          <w:sz w:val="22"/>
          <w:szCs w:val="22"/>
        </w:rPr>
        <w:tab/>
      </w:r>
      <w:r w:rsidR="002C3002" w:rsidRPr="000B5A54">
        <w:rPr>
          <w:rFonts w:asciiTheme="minorHAnsi" w:hAnsiTheme="minorHAnsi"/>
          <w:sz w:val="22"/>
          <w:szCs w:val="22"/>
        </w:rPr>
        <w:tab/>
      </w:r>
      <w:r w:rsidR="002C3002" w:rsidRPr="000B5A54">
        <w:rPr>
          <w:rFonts w:asciiTheme="minorHAnsi" w:hAnsiTheme="minorHAnsi"/>
          <w:sz w:val="22"/>
          <w:szCs w:val="22"/>
        </w:rPr>
        <w:tab/>
      </w:r>
      <w:r w:rsidR="002C3002" w:rsidRPr="000B5A54">
        <w:rPr>
          <w:rFonts w:asciiTheme="minorHAnsi" w:hAnsiTheme="minorHAnsi"/>
          <w:sz w:val="22"/>
          <w:szCs w:val="22"/>
        </w:rPr>
        <w:tab/>
      </w:r>
    </w:p>
    <w:p w:rsidR="00C717F7" w:rsidRPr="000B5A54" w:rsidRDefault="00C717F7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sz w:val="22"/>
          <w:szCs w:val="22"/>
        </w:rPr>
      </w:pPr>
      <w:r w:rsidRPr="000B5A54">
        <w:rPr>
          <w:rFonts w:asciiTheme="minorHAnsi" w:hAnsiTheme="minorHAnsi" w:cs="Arial"/>
          <w:bCs/>
          <w:sz w:val="22"/>
          <w:szCs w:val="22"/>
        </w:rPr>
        <w:t>datum ........................</w:t>
      </w:r>
      <w:r w:rsidR="00B2170B" w:rsidRPr="000B5A54">
        <w:rPr>
          <w:rFonts w:asciiTheme="minorHAnsi" w:hAnsiTheme="minorHAnsi" w:cs="Arial"/>
          <w:bCs/>
          <w:sz w:val="22"/>
          <w:szCs w:val="22"/>
        </w:rPr>
        <w:t xml:space="preserve">.................... </w:t>
      </w:r>
      <w:r w:rsidR="00B2170B" w:rsidRPr="000B5A54">
        <w:rPr>
          <w:rFonts w:asciiTheme="minorHAnsi" w:hAnsiTheme="minorHAnsi" w:cs="Arial"/>
          <w:bCs/>
          <w:sz w:val="22"/>
          <w:szCs w:val="22"/>
        </w:rPr>
        <w:tab/>
      </w:r>
      <w:r w:rsidR="00B2170B" w:rsidRPr="000B5A54">
        <w:rPr>
          <w:rFonts w:asciiTheme="minorHAnsi" w:hAnsiTheme="minorHAnsi" w:cs="Arial"/>
          <w:bCs/>
          <w:sz w:val="22"/>
          <w:szCs w:val="22"/>
        </w:rPr>
        <w:tab/>
      </w:r>
      <w:r w:rsidR="00B2170B" w:rsidRPr="000B5A54">
        <w:rPr>
          <w:rFonts w:asciiTheme="minorHAnsi" w:hAnsiTheme="minorHAnsi" w:cs="Arial"/>
          <w:bCs/>
          <w:sz w:val="22"/>
          <w:szCs w:val="22"/>
        </w:rPr>
        <w:tab/>
      </w:r>
      <w:r w:rsidRPr="000B5A54">
        <w:rPr>
          <w:rFonts w:asciiTheme="minorHAnsi" w:hAnsiTheme="minorHAnsi" w:cs="Arial"/>
          <w:bCs/>
          <w:sz w:val="22"/>
          <w:szCs w:val="22"/>
        </w:rPr>
        <w:t>podpis .....................................................</w:t>
      </w:r>
    </w:p>
    <w:p w:rsidR="00007888" w:rsidRPr="000B5A54" w:rsidRDefault="00007888" w:rsidP="00C717F7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sz w:val="22"/>
          <w:szCs w:val="22"/>
        </w:rPr>
      </w:pPr>
    </w:p>
    <w:p w:rsidR="001C5DFB" w:rsidRDefault="00223EE6" w:rsidP="002B180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B5A54">
        <w:rPr>
          <w:rFonts w:asciiTheme="minorHAnsi" w:hAnsiTheme="minorHAnsi" w:cs="Arial"/>
          <w:sz w:val="22"/>
          <w:szCs w:val="22"/>
        </w:rPr>
        <w:t>Ko</w:t>
      </w:r>
      <w:r w:rsidR="00C8164C" w:rsidRPr="000B5A54">
        <w:rPr>
          <w:rFonts w:asciiTheme="minorHAnsi" w:hAnsiTheme="minorHAnsi" w:cs="Arial"/>
          <w:sz w:val="22"/>
          <w:szCs w:val="22"/>
        </w:rPr>
        <w:t>n</w:t>
      </w:r>
      <w:r w:rsidR="00B93C89">
        <w:rPr>
          <w:rFonts w:asciiTheme="minorHAnsi" w:hAnsiTheme="minorHAnsi" w:cs="Arial"/>
          <w:sz w:val="22"/>
          <w:szCs w:val="22"/>
        </w:rPr>
        <w:t>taktní osoby</w:t>
      </w:r>
      <w:r w:rsidR="0054257A" w:rsidRPr="000B5A54">
        <w:rPr>
          <w:rFonts w:asciiTheme="minorHAnsi" w:hAnsiTheme="minorHAnsi" w:cs="Arial"/>
          <w:sz w:val="22"/>
          <w:szCs w:val="22"/>
        </w:rPr>
        <w:t xml:space="preserve"> </w:t>
      </w:r>
      <w:r w:rsidRPr="000B5A54">
        <w:rPr>
          <w:rFonts w:asciiTheme="minorHAnsi" w:hAnsiTheme="minorHAnsi" w:cs="Arial"/>
          <w:sz w:val="22"/>
          <w:szCs w:val="22"/>
        </w:rPr>
        <w:t xml:space="preserve">pro podání bližších informací: </w:t>
      </w:r>
      <w:r w:rsidR="001C5DFB">
        <w:rPr>
          <w:rFonts w:asciiTheme="minorHAnsi" w:hAnsiTheme="minorHAnsi" w:cs="Arial"/>
          <w:sz w:val="22"/>
          <w:szCs w:val="22"/>
        </w:rPr>
        <w:t>Eva Rusková</w:t>
      </w:r>
      <w:r w:rsidRPr="000B5A54">
        <w:rPr>
          <w:rFonts w:asciiTheme="minorHAnsi" w:hAnsiTheme="minorHAnsi" w:cs="Arial"/>
          <w:sz w:val="22"/>
          <w:szCs w:val="22"/>
        </w:rPr>
        <w:t xml:space="preserve">, tel. </w:t>
      </w:r>
      <w:r w:rsidR="001C5DFB">
        <w:rPr>
          <w:rFonts w:asciiTheme="minorHAnsi" w:hAnsiTheme="minorHAnsi" w:cs="Arial"/>
          <w:sz w:val="22"/>
          <w:szCs w:val="22"/>
        </w:rPr>
        <w:t>556 731 046</w:t>
      </w:r>
      <w:r w:rsidRPr="000B5A54">
        <w:rPr>
          <w:rFonts w:asciiTheme="minorHAnsi" w:hAnsiTheme="minorHAnsi" w:cs="Arial"/>
          <w:sz w:val="22"/>
          <w:szCs w:val="22"/>
        </w:rPr>
        <w:t xml:space="preserve">, e-mail: </w:t>
      </w:r>
      <w:hyperlink r:id="rId8" w:history="1">
        <w:r w:rsidR="001C5DFB" w:rsidRPr="00CB5A7A">
          <w:rPr>
            <w:rStyle w:val="Hypertextovodkaz"/>
            <w:rFonts w:asciiTheme="minorHAnsi" w:hAnsiTheme="minorHAnsi"/>
            <w:sz w:val="22"/>
            <w:szCs w:val="22"/>
          </w:rPr>
          <w:t>evidence@kunin.cz</w:t>
        </w:r>
      </w:hyperlink>
      <w:r w:rsidR="00B93C89">
        <w:rPr>
          <w:rFonts w:asciiTheme="minorHAnsi" w:hAnsiTheme="minorHAnsi"/>
          <w:sz w:val="22"/>
          <w:szCs w:val="22"/>
        </w:rPr>
        <w:t>,</w:t>
      </w:r>
    </w:p>
    <w:p w:rsidR="00C717F7" w:rsidRPr="000B5A54" w:rsidRDefault="00B93C89" w:rsidP="002B180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Mgr. Elena Vahalíková, tel: 775 859 248, </w:t>
      </w:r>
      <w:r w:rsidRPr="00B93C89">
        <w:rPr>
          <w:rFonts w:asciiTheme="minorHAnsi" w:hAnsiTheme="minorHAnsi"/>
          <w:color w:val="1F4E79" w:themeColor="accent1" w:themeShade="80"/>
          <w:sz w:val="22"/>
          <w:szCs w:val="22"/>
          <w:u w:val="single"/>
        </w:rPr>
        <w:t>vahalikova@odersko.cz</w:t>
      </w:r>
      <w:r>
        <w:rPr>
          <w:rFonts w:asciiTheme="minorHAnsi" w:hAnsiTheme="minorHAnsi"/>
          <w:sz w:val="22"/>
          <w:szCs w:val="22"/>
        </w:rPr>
        <w:t xml:space="preserve">. </w:t>
      </w:r>
      <w:r w:rsidR="002B1805" w:rsidRPr="000B5A54">
        <w:rPr>
          <w:rFonts w:asciiTheme="minorHAnsi" w:hAnsiTheme="minorHAnsi" w:cs="Arial"/>
          <w:sz w:val="22"/>
          <w:szCs w:val="22"/>
        </w:rPr>
        <w:t xml:space="preserve"> </w:t>
      </w:r>
      <w:r w:rsidR="002B1805" w:rsidRPr="000B5A54">
        <w:rPr>
          <w:rFonts w:asciiTheme="minorHAnsi" w:hAnsiTheme="minorHAnsi" w:cs="Arial"/>
          <w:sz w:val="22"/>
          <w:szCs w:val="22"/>
        </w:rPr>
        <w:tab/>
      </w:r>
      <w:r w:rsidR="00C717F7" w:rsidRPr="000B5A54">
        <w:rPr>
          <w:rFonts w:asciiTheme="minorHAnsi" w:hAnsiTheme="minorHAnsi" w:cs="Arial"/>
          <w:sz w:val="22"/>
          <w:szCs w:val="22"/>
        </w:rPr>
        <w:tab/>
      </w:r>
      <w:r w:rsidR="00C717F7" w:rsidRPr="000B5A54">
        <w:rPr>
          <w:rFonts w:asciiTheme="minorHAnsi" w:hAnsiTheme="minorHAnsi" w:cs="Arial"/>
          <w:sz w:val="22"/>
          <w:szCs w:val="22"/>
        </w:rPr>
        <w:tab/>
      </w:r>
      <w:r w:rsidR="00C717F7" w:rsidRPr="000B5A54">
        <w:rPr>
          <w:rFonts w:asciiTheme="minorHAnsi" w:hAnsiTheme="minorHAnsi" w:cs="Arial"/>
          <w:sz w:val="22"/>
          <w:szCs w:val="22"/>
        </w:rPr>
        <w:tab/>
      </w:r>
      <w:r w:rsidR="00C717F7" w:rsidRPr="000B5A54">
        <w:rPr>
          <w:rFonts w:asciiTheme="minorHAnsi" w:hAnsiTheme="minorHAnsi" w:cs="Arial"/>
          <w:sz w:val="22"/>
          <w:szCs w:val="22"/>
        </w:rPr>
        <w:tab/>
      </w:r>
      <w:r w:rsidR="00C717F7" w:rsidRPr="000B5A54">
        <w:rPr>
          <w:rFonts w:asciiTheme="minorHAnsi" w:hAnsiTheme="minorHAnsi" w:cs="Arial"/>
          <w:sz w:val="22"/>
          <w:szCs w:val="22"/>
        </w:rPr>
        <w:tab/>
      </w:r>
      <w:r w:rsidR="00C717F7" w:rsidRPr="000B5A5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C717F7" w:rsidRPr="000B5A54">
        <w:rPr>
          <w:rFonts w:asciiTheme="minorHAnsi" w:hAnsiTheme="minorHAnsi" w:cs="Arial"/>
          <w:sz w:val="22"/>
          <w:szCs w:val="22"/>
        </w:rPr>
        <w:t>_________________________________________________________</w:t>
      </w:r>
      <w:r w:rsidR="00DD239F" w:rsidRPr="000B5A54">
        <w:rPr>
          <w:rFonts w:asciiTheme="minorHAnsi" w:hAnsiTheme="minorHAnsi" w:cs="Arial"/>
          <w:sz w:val="22"/>
          <w:szCs w:val="22"/>
        </w:rPr>
        <w:t>__________________</w:t>
      </w:r>
    </w:p>
    <w:p w:rsidR="002C3002" w:rsidRPr="000B5A54" w:rsidRDefault="002C3002" w:rsidP="002C3002">
      <w:pPr>
        <w:widowControl w:val="0"/>
        <w:tabs>
          <w:tab w:val="left" w:pos="1190"/>
          <w:tab w:val="left" w:pos="4536"/>
          <w:tab w:val="left" w:pos="5953"/>
          <w:tab w:val="left" w:pos="7654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FE37E6" w:rsidRPr="00B93C89" w:rsidRDefault="002C3002" w:rsidP="00B93C89">
      <w:pPr>
        <w:widowControl w:val="0"/>
        <w:tabs>
          <w:tab w:val="left" w:pos="1190"/>
          <w:tab w:val="left" w:pos="4536"/>
          <w:tab w:val="left" w:pos="5953"/>
          <w:tab w:val="left" w:pos="7654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i/>
          <w:iCs/>
          <w:sz w:val="20"/>
          <w:szCs w:val="20"/>
        </w:rPr>
      </w:pPr>
      <w:r w:rsidRPr="00B93C89">
        <w:rPr>
          <w:rFonts w:asciiTheme="minorHAnsi" w:hAnsiTheme="minorHAnsi" w:cs="Arial"/>
          <w:b/>
          <w:bCs/>
          <w:sz w:val="20"/>
          <w:szCs w:val="20"/>
        </w:rPr>
        <w:t xml:space="preserve">Zpracovávání osobních údajů </w:t>
      </w:r>
      <w:r w:rsidRPr="00B93C89">
        <w:rPr>
          <w:rFonts w:asciiTheme="minorHAnsi" w:hAnsiTheme="minorHAnsi" w:cs="Arial"/>
          <w:bCs/>
          <w:sz w:val="20"/>
          <w:szCs w:val="20"/>
        </w:rPr>
        <w:t>uvedených v </w:t>
      </w:r>
      <w:r w:rsidR="00B93C89">
        <w:rPr>
          <w:rFonts w:asciiTheme="minorHAnsi" w:hAnsiTheme="minorHAnsi" w:cs="Arial"/>
          <w:bCs/>
          <w:sz w:val="20"/>
          <w:szCs w:val="20"/>
        </w:rPr>
        <w:t>tomto</w:t>
      </w:r>
      <w:r w:rsidRPr="00B93C8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B93C89">
        <w:rPr>
          <w:rFonts w:asciiTheme="minorHAnsi" w:hAnsiTheme="minorHAnsi" w:cs="Arial"/>
          <w:bCs/>
          <w:sz w:val="20"/>
          <w:szCs w:val="20"/>
        </w:rPr>
        <w:t>dotazníku</w:t>
      </w:r>
      <w:r w:rsidRPr="00B93C89">
        <w:rPr>
          <w:rFonts w:asciiTheme="minorHAnsi" w:hAnsiTheme="minorHAnsi" w:cs="Arial"/>
          <w:bCs/>
          <w:sz w:val="20"/>
          <w:szCs w:val="20"/>
        </w:rPr>
        <w:t xml:space="preserve"> je prováděno zákonným způsobem dle platné legislativy na ochranu osobních údajů a tím je </w:t>
      </w:r>
      <w:r w:rsidRPr="00B93C89">
        <w:rPr>
          <w:rFonts w:asciiTheme="minorHAnsi" w:hAnsiTheme="minorHAnsi" w:cs="Arial"/>
          <w:b/>
          <w:bCs/>
          <w:sz w:val="20"/>
          <w:szCs w:val="20"/>
        </w:rPr>
        <w:t>„</w:t>
      </w:r>
      <w:r w:rsidR="007655F4" w:rsidRPr="00B93C89">
        <w:rPr>
          <w:rFonts w:asciiTheme="minorHAnsi" w:hAnsiTheme="minorHAnsi" w:cs="Arial"/>
          <w:b/>
          <w:bCs/>
          <w:sz w:val="20"/>
          <w:szCs w:val="20"/>
        </w:rPr>
        <w:t>Oprávněný zájem správce a třetí strany</w:t>
      </w:r>
      <w:r w:rsidRPr="00B93C89">
        <w:rPr>
          <w:rFonts w:asciiTheme="minorHAnsi" w:hAnsiTheme="minorHAnsi" w:cs="Arial"/>
          <w:b/>
          <w:bCs/>
          <w:sz w:val="20"/>
          <w:szCs w:val="20"/>
        </w:rPr>
        <w:t>“</w:t>
      </w:r>
      <w:r w:rsidR="007655F4" w:rsidRPr="00B93C89">
        <w:rPr>
          <w:rFonts w:asciiTheme="minorHAnsi" w:hAnsiTheme="minorHAnsi" w:cs="Arial"/>
          <w:b/>
          <w:bCs/>
          <w:sz w:val="20"/>
          <w:szCs w:val="20"/>
        </w:rPr>
        <w:t>.</w:t>
      </w:r>
      <w:r w:rsidRPr="00B93C89">
        <w:rPr>
          <w:rFonts w:asciiTheme="minorHAnsi" w:hAnsiTheme="minorHAnsi" w:cs="Arial"/>
          <w:bCs/>
          <w:sz w:val="20"/>
          <w:szCs w:val="20"/>
        </w:rPr>
        <w:t xml:space="preserve"> Poskyt</w:t>
      </w:r>
      <w:r w:rsidR="00B93C89">
        <w:rPr>
          <w:rFonts w:asciiTheme="minorHAnsi" w:hAnsiTheme="minorHAnsi" w:cs="Arial"/>
          <w:bCs/>
          <w:sz w:val="20"/>
          <w:szCs w:val="20"/>
        </w:rPr>
        <w:t>nuté osobní údaje budou použity</w:t>
      </w:r>
      <w:r w:rsidRPr="00B93C89">
        <w:rPr>
          <w:rFonts w:asciiTheme="minorHAnsi" w:hAnsiTheme="minorHAnsi" w:cs="Arial"/>
          <w:bCs/>
          <w:sz w:val="20"/>
          <w:szCs w:val="20"/>
        </w:rPr>
        <w:t xml:space="preserve"> a zpracovávány jen pro přípravu </w:t>
      </w:r>
      <w:r w:rsidR="00B93C89" w:rsidRPr="00B93C89">
        <w:rPr>
          <w:rFonts w:asciiTheme="minorHAnsi" w:hAnsiTheme="minorHAnsi" w:cs="Arial"/>
          <w:bCs/>
          <w:sz w:val="20"/>
          <w:szCs w:val="20"/>
        </w:rPr>
        <w:t xml:space="preserve">žádosti o bezúročnou půjčku </w:t>
      </w:r>
      <w:r w:rsidRPr="00B93C89">
        <w:rPr>
          <w:rFonts w:asciiTheme="minorHAnsi" w:hAnsiTheme="minorHAnsi" w:cs="Arial"/>
          <w:bCs/>
          <w:sz w:val="20"/>
          <w:szCs w:val="20"/>
        </w:rPr>
        <w:t xml:space="preserve">a plnění této smlouvy, a to po dobu </w:t>
      </w:r>
      <w:r w:rsidR="00B93C89">
        <w:rPr>
          <w:rFonts w:asciiTheme="minorHAnsi" w:hAnsiTheme="minorHAnsi" w:cs="Arial"/>
          <w:bCs/>
          <w:sz w:val="20"/>
          <w:szCs w:val="20"/>
        </w:rPr>
        <w:t xml:space="preserve">realizace </w:t>
      </w:r>
      <w:proofErr w:type="gramStart"/>
      <w:r w:rsidR="00B93C89">
        <w:rPr>
          <w:rFonts w:asciiTheme="minorHAnsi" w:hAnsiTheme="minorHAnsi" w:cs="Arial"/>
          <w:bCs/>
          <w:sz w:val="20"/>
          <w:szCs w:val="20"/>
        </w:rPr>
        <w:t>projektu  a</w:t>
      </w:r>
      <w:proofErr w:type="gramEnd"/>
      <w:r w:rsidR="00B93C89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B93C89">
        <w:rPr>
          <w:rFonts w:asciiTheme="minorHAnsi" w:hAnsiTheme="minorHAnsi" w:cs="Arial"/>
          <w:bCs/>
          <w:sz w:val="20"/>
          <w:szCs w:val="20"/>
        </w:rPr>
        <w:t>platnosti smlouvy a následné skartační lhůty dle skartačního řádu na základě právní povinnosti</w:t>
      </w:r>
      <w:r w:rsidR="00B93C89">
        <w:rPr>
          <w:rFonts w:asciiTheme="minorHAnsi" w:hAnsiTheme="minorHAnsi" w:cs="Arial"/>
          <w:bCs/>
          <w:sz w:val="20"/>
          <w:szCs w:val="20"/>
        </w:rPr>
        <w:t>,</w:t>
      </w:r>
      <w:r w:rsidRPr="00B93C89">
        <w:rPr>
          <w:rFonts w:asciiTheme="minorHAnsi" w:hAnsiTheme="minorHAnsi" w:cs="Arial"/>
          <w:bCs/>
          <w:sz w:val="20"/>
          <w:szCs w:val="20"/>
        </w:rPr>
        <w:t xml:space="preserve"> dle zákona o archivnictví.</w:t>
      </w:r>
    </w:p>
    <w:sectPr w:rsidR="00FE37E6" w:rsidRPr="00B93C89" w:rsidSect="00E8313D">
      <w:headerReference w:type="first" r:id="rId9"/>
      <w:footerReference w:type="first" r:id="rId10"/>
      <w:pgSz w:w="11906" w:h="16838" w:code="9"/>
      <w:pgMar w:top="1380" w:right="624" w:bottom="510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871" w:rsidRDefault="00490871" w:rsidP="00FA693E">
      <w:r>
        <w:separator/>
      </w:r>
    </w:p>
  </w:endnote>
  <w:endnote w:type="continuationSeparator" w:id="0">
    <w:p w:rsidR="00490871" w:rsidRDefault="00490871" w:rsidP="00FA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93E" w:rsidRPr="000B5A54" w:rsidRDefault="000B5A54" w:rsidP="00FA693E">
    <w:pPr>
      <w:jc w:val="both"/>
      <w:rPr>
        <w:rFonts w:asciiTheme="minorHAnsi" w:hAnsiTheme="minorHAnsi" w:cs="Arial"/>
        <w:b/>
        <w:sz w:val="20"/>
        <w:szCs w:val="20"/>
      </w:rPr>
    </w:pPr>
    <w:r>
      <w:rPr>
        <w:rFonts w:asciiTheme="minorHAnsi" w:hAnsiTheme="minorHAnsi"/>
        <w:b/>
        <w:color w:val="000000" w:themeColor="text1"/>
        <w:sz w:val="20"/>
        <w:szCs w:val="20"/>
      </w:rPr>
      <w:t>*</w:t>
    </w:r>
    <w:r w:rsidR="00FA693E" w:rsidRPr="000B5A54">
      <w:rPr>
        <w:rFonts w:asciiTheme="minorHAnsi" w:hAnsiTheme="minorHAnsi"/>
        <w:b/>
        <w:color w:val="000000" w:themeColor="text1"/>
        <w:sz w:val="20"/>
        <w:szCs w:val="20"/>
      </w:rPr>
      <w:t>Výše ceny na pořízení nové kotelny záleží podle výpočtu potřeby výkonu kW pro daný objekt a požadavcích žadatele.</w:t>
    </w:r>
  </w:p>
  <w:p w:rsidR="00FA693E" w:rsidRDefault="00FA69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871" w:rsidRDefault="00490871" w:rsidP="00FA693E">
      <w:r>
        <w:separator/>
      </w:r>
    </w:p>
  </w:footnote>
  <w:footnote w:type="continuationSeparator" w:id="0">
    <w:p w:rsidR="00490871" w:rsidRDefault="00490871" w:rsidP="00FA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62" w:rsidRDefault="00AC1562" w:rsidP="009A36AF">
    <w:pPr>
      <w:pStyle w:val="Zhlav"/>
      <w:jc w:val="right"/>
    </w:pPr>
    <w:r>
      <w:rPr>
        <w:noProof/>
      </w:rPr>
      <w:drawing>
        <wp:inline distT="0" distB="0" distL="0" distR="0">
          <wp:extent cx="1590675" cy="587985"/>
          <wp:effectExtent l="19050" t="0" r="0" b="0"/>
          <wp:docPr id="5" name="Obrázek 4" descr="logo_MIKROREGION_ODERSKO_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KROREGION_ODERSKO_C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648" cy="589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2CEF84C"/>
    <w:lvl w:ilvl="0">
      <w:numFmt w:val="decimal"/>
      <w:lvlText w:val="*"/>
      <w:lvlJc w:val="left"/>
    </w:lvl>
  </w:abstractNum>
  <w:abstractNum w:abstractNumId="1" w15:restartNumberingAfterBreak="0">
    <w:nsid w:val="41424867"/>
    <w:multiLevelType w:val="hybridMultilevel"/>
    <w:tmpl w:val="34006BC8"/>
    <w:lvl w:ilvl="0" w:tplc="85E0886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44"/>
        <w:szCs w:val="44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924D67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2A6A83"/>
    <w:multiLevelType w:val="hybridMultilevel"/>
    <w:tmpl w:val="51C2F892"/>
    <w:lvl w:ilvl="0" w:tplc="1076F0F4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A5387"/>
    <w:multiLevelType w:val="hybridMultilevel"/>
    <w:tmpl w:val="44AC05F0"/>
    <w:lvl w:ilvl="0" w:tplc="1E388BA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44"/>
        <w:szCs w:val="44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B84717"/>
    <w:multiLevelType w:val="hybridMultilevel"/>
    <w:tmpl w:val="35624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"/>
        <w:legacy w:legacy="1" w:legacySpace="0" w:legacyIndent="360"/>
        <w:lvlJc w:val="left"/>
        <w:pPr>
          <w:ind w:left="360" w:hanging="360"/>
        </w:pPr>
        <w:rPr>
          <w:rFonts w:ascii="Wingdings 2" w:hAnsi="Wingdings 2" w:cs="Wingdings 2" w:hint="default"/>
          <w:sz w:val="28"/>
          <w:szCs w:val="28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96"/>
    <w:rsid w:val="00002351"/>
    <w:rsid w:val="00007888"/>
    <w:rsid w:val="000428CC"/>
    <w:rsid w:val="000B4691"/>
    <w:rsid w:val="000B5A54"/>
    <w:rsid w:val="000D2063"/>
    <w:rsid w:val="0015591D"/>
    <w:rsid w:val="001C2086"/>
    <w:rsid w:val="001C5DFB"/>
    <w:rsid w:val="001E16A9"/>
    <w:rsid w:val="001E795B"/>
    <w:rsid w:val="00223EE6"/>
    <w:rsid w:val="002B1805"/>
    <w:rsid w:val="002C3002"/>
    <w:rsid w:val="002E1DF4"/>
    <w:rsid w:val="0031536B"/>
    <w:rsid w:val="00321696"/>
    <w:rsid w:val="00324719"/>
    <w:rsid w:val="0034350D"/>
    <w:rsid w:val="00351F37"/>
    <w:rsid w:val="003664AB"/>
    <w:rsid w:val="003672B5"/>
    <w:rsid w:val="003A4E76"/>
    <w:rsid w:val="003A50AD"/>
    <w:rsid w:val="003B1334"/>
    <w:rsid w:val="003B4B10"/>
    <w:rsid w:val="004112DF"/>
    <w:rsid w:val="00490871"/>
    <w:rsid w:val="004A668E"/>
    <w:rsid w:val="004C537D"/>
    <w:rsid w:val="004C6129"/>
    <w:rsid w:val="0054257A"/>
    <w:rsid w:val="0055031E"/>
    <w:rsid w:val="005A2D8E"/>
    <w:rsid w:val="005B290D"/>
    <w:rsid w:val="005D26D8"/>
    <w:rsid w:val="00673996"/>
    <w:rsid w:val="006A005F"/>
    <w:rsid w:val="006C52F7"/>
    <w:rsid w:val="0071634A"/>
    <w:rsid w:val="007449DE"/>
    <w:rsid w:val="007655F4"/>
    <w:rsid w:val="007B54F6"/>
    <w:rsid w:val="007C2020"/>
    <w:rsid w:val="007C3EDC"/>
    <w:rsid w:val="0080540E"/>
    <w:rsid w:val="00826162"/>
    <w:rsid w:val="00842396"/>
    <w:rsid w:val="00896313"/>
    <w:rsid w:val="008B3CA2"/>
    <w:rsid w:val="008F0A89"/>
    <w:rsid w:val="00906E1D"/>
    <w:rsid w:val="009542A0"/>
    <w:rsid w:val="0096377F"/>
    <w:rsid w:val="0097385B"/>
    <w:rsid w:val="009A36AF"/>
    <w:rsid w:val="009E1113"/>
    <w:rsid w:val="009E3865"/>
    <w:rsid w:val="00A418F4"/>
    <w:rsid w:val="00AC1562"/>
    <w:rsid w:val="00AF04FA"/>
    <w:rsid w:val="00B02C83"/>
    <w:rsid w:val="00B2170B"/>
    <w:rsid w:val="00B23924"/>
    <w:rsid w:val="00B479C6"/>
    <w:rsid w:val="00B7067B"/>
    <w:rsid w:val="00B851CE"/>
    <w:rsid w:val="00B93C89"/>
    <w:rsid w:val="00C717F7"/>
    <w:rsid w:val="00C8164C"/>
    <w:rsid w:val="00C938C4"/>
    <w:rsid w:val="00D446A8"/>
    <w:rsid w:val="00D600B4"/>
    <w:rsid w:val="00DD239F"/>
    <w:rsid w:val="00DF441E"/>
    <w:rsid w:val="00E10FE7"/>
    <w:rsid w:val="00E13527"/>
    <w:rsid w:val="00E16CC7"/>
    <w:rsid w:val="00E3262F"/>
    <w:rsid w:val="00E50794"/>
    <w:rsid w:val="00E744B3"/>
    <w:rsid w:val="00E8313D"/>
    <w:rsid w:val="00E97E69"/>
    <w:rsid w:val="00EB0B31"/>
    <w:rsid w:val="00EC6C0C"/>
    <w:rsid w:val="00EE6960"/>
    <w:rsid w:val="00EF3007"/>
    <w:rsid w:val="00F20814"/>
    <w:rsid w:val="00F21149"/>
    <w:rsid w:val="00F61DBF"/>
    <w:rsid w:val="00F95B9A"/>
    <w:rsid w:val="00FA693E"/>
    <w:rsid w:val="00FC2E61"/>
    <w:rsid w:val="00FE37E6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00CE494-CA1C-45D4-B8EA-43883F43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3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180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5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5B9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A6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69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A69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69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C5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dence@kuni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Vahalíková</dc:creator>
  <cp:lastModifiedBy>Eva Rusková</cp:lastModifiedBy>
  <cp:revision>3</cp:revision>
  <cp:lastPrinted>2019-03-08T09:08:00Z</cp:lastPrinted>
  <dcterms:created xsi:type="dcterms:W3CDTF">2019-03-08T09:11:00Z</dcterms:created>
  <dcterms:modified xsi:type="dcterms:W3CDTF">2019-03-13T08:30:00Z</dcterms:modified>
</cp:coreProperties>
</file>