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E1C" w:rsidRPr="00BB5E5D" w:rsidRDefault="00266E1C" w:rsidP="00BB5E5D">
      <w:pPr>
        <w:spacing w:line="240" w:lineRule="atLeast"/>
        <w:jc w:val="center"/>
        <w:rPr>
          <w:bCs/>
          <w:sz w:val="22"/>
          <w:szCs w:val="22"/>
        </w:rPr>
      </w:pPr>
      <w:r w:rsidRPr="004A662D">
        <w:rPr>
          <w:sz w:val="22"/>
          <w:szCs w:val="22"/>
        </w:rPr>
        <w:t>********************************</w:t>
      </w:r>
      <w:r>
        <w:rPr>
          <w:sz w:val="22"/>
          <w:szCs w:val="22"/>
        </w:rPr>
        <w:t>*********************************</w:t>
      </w:r>
    </w:p>
    <w:p w:rsidR="008C6017" w:rsidRDefault="00906DAD" w:rsidP="00AF064C">
      <w:pPr>
        <w:rPr>
          <w:b/>
          <w:sz w:val="26"/>
          <w:szCs w:val="26"/>
        </w:rPr>
      </w:pPr>
      <w:r>
        <w:rPr>
          <w:noProof/>
          <w:lang w:eastAsia="cs-CZ"/>
        </w:rPr>
        <w:drawing>
          <wp:anchor distT="0" distB="0" distL="114300" distR="114300" simplePos="0" relativeHeight="251652096" behindDoc="0" locked="0" layoutInCell="1" allowOverlap="1">
            <wp:simplePos x="0" y="0"/>
            <wp:positionH relativeFrom="column">
              <wp:posOffset>-12700</wp:posOffset>
            </wp:positionH>
            <wp:positionV relativeFrom="paragraph">
              <wp:posOffset>464820</wp:posOffset>
            </wp:positionV>
            <wp:extent cx="1139190" cy="763270"/>
            <wp:effectExtent l="19050" t="0" r="3810" b="0"/>
            <wp:wrapSquare wrapText="bothSides"/>
            <wp:docPr id="23" name="obrázek 23" descr="MC900415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415370[1]"/>
                    <pic:cNvPicPr>
                      <a:picLocks noChangeAspect="1" noChangeArrowheads="1"/>
                    </pic:cNvPicPr>
                  </pic:nvPicPr>
                  <pic:blipFill>
                    <a:blip r:embed="rId8"/>
                    <a:srcRect/>
                    <a:stretch>
                      <a:fillRect/>
                    </a:stretch>
                  </pic:blipFill>
                  <pic:spPr bwMode="auto">
                    <a:xfrm>
                      <a:off x="0" y="0"/>
                      <a:ext cx="1139190" cy="763270"/>
                    </a:xfrm>
                    <a:prstGeom prst="rect">
                      <a:avLst/>
                    </a:prstGeom>
                    <a:noFill/>
                    <a:ln w="9525">
                      <a:noFill/>
                      <a:miter lim="800000"/>
                      <a:headEnd/>
                      <a:tailEnd/>
                    </a:ln>
                  </pic:spPr>
                </pic:pic>
              </a:graphicData>
            </a:graphic>
          </wp:anchor>
        </w:drawing>
      </w:r>
      <w:r w:rsidR="00F25238">
        <w:rPr>
          <w:b/>
          <w:sz w:val="26"/>
          <w:szCs w:val="26"/>
        </w:rPr>
        <w:t xml:space="preserve">Informujeme občany, že </w:t>
      </w:r>
      <w:r w:rsidR="008D57B2" w:rsidRPr="00A544EB">
        <w:rPr>
          <w:b/>
          <w:sz w:val="26"/>
          <w:szCs w:val="26"/>
        </w:rPr>
        <w:t>v</w:t>
      </w:r>
      <w:r w:rsidR="00266E1C" w:rsidRPr="00A544EB">
        <w:rPr>
          <w:b/>
          <w:sz w:val="26"/>
          <w:szCs w:val="26"/>
        </w:rPr>
        <w:t xml:space="preserve">ánoční </w:t>
      </w:r>
      <w:r w:rsidR="00266E1C" w:rsidRPr="006012B3">
        <w:rPr>
          <w:b/>
          <w:sz w:val="26"/>
          <w:szCs w:val="26"/>
          <w:u w:val="single"/>
        </w:rPr>
        <w:t>vystoupení</w:t>
      </w:r>
      <w:r w:rsidR="0026084C" w:rsidRPr="006012B3">
        <w:rPr>
          <w:sz w:val="26"/>
          <w:szCs w:val="26"/>
          <w:u w:val="single"/>
        </w:rPr>
        <w:t xml:space="preserve"> </w:t>
      </w:r>
      <w:r w:rsidR="00F25238">
        <w:rPr>
          <w:b/>
          <w:sz w:val="26"/>
          <w:szCs w:val="26"/>
          <w:u w:val="single"/>
        </w:rPr>
        <w:t>dětského</w:t>
      </w:r>
      <w:r w:rsidR="00266E1C" w:rsidRPr="006012B3">
        <w:rPr>
          <w:b/>
          <w:sz w:val="26"/>
          <w:szCs w:val="26"/>
          <w:u w:val="single"/>
        </w:rPr>
        <w:t xml:space="preserve"> souboru</w:t>
      </w:r>
      <w:r w:rsidR="0026084C" w:rsidRPr="006012B3">
        <w:rPr>
          <w:sz w:val="26"/>
          <w:szCs w:val="26"/>
          <w:u w:val="single"/>
        </w:rPr>
        <w:t xml:space="preserve"> </w:t>
      </w:r>
      <w:r w:rsidR="00266E1C" w:rsidRPr="006012B3">
        <w:rPr>
          <w:b/>
          <w:sz w:val="26"/>
          <w:szCs w:val="26"/>
          <w:u w:val="single"/>
        </w:rPr>
        <w:t>ze Skoronic</w:t>
      </w:r>
      <w:r w:rsidR="008D57B2" w:rsidRPr="006012B3">
        <w:rPr>
          <w:b/>
          <w:sz w:val="26"/>
          <w:szCs w:val="26"/>
          <w:u w:val="single"/>
        </w:rPr>
        <w:t xml:space="preserve"> </w:t>
      </w:r>
      <w:r w:rsidR="00F25238">
        <w:rPr>
          <w:b/>
          <w:sz w:val="26"/>
          <w:szCs w:val="26"/>
          <w:u w:val="single"/>
        </w:rPr>
        <w:t xml:space="preserve">se dne 11.12.2010 z důvodu nemoci </w:t>
      </w:r>
      <w:r w:rsidR="008D751E">
        <w:rPr>
          <w:b/>
          <w:sz w:val="26"/>
          <w:szCs w:val="26"/>
          <w:u w:val="single"/>
        </w:rPr>
        <w:t>NEUSKUTEČNÍ</w:t>
      </w:r>
      <w:r w:rsidR="00AF064C">
        <w:rPr>
          <w:b/>
          <w:sz w:val="26"/>
          <w:szCs w:val="26"/>
          <w:u w:val="single"/>
        </w:rPr>
        <w:t>!</w:t>
      </w:r>
      <w:r w:rsidR="008D751E">
        <w:rPr>
          <w:b/>
          <w:sz w:val="26"/>
          <w:szCs w:val="26"/>
        </w:rPr>
        <w:t xml:space="preserve"> </w:t>
      </w:r>
    </w:p>
    <w:p w:rsidR="001B6E52" w:rsidRPr="00AF064C" w:rsidRDefault="008C6017" w:rsidP="00AF064C">
      <w:pPr>
        <w:rPr>
          <w:b/>
          <w:sz w:val="26"/>
          <w:szCs w:val="26"/>
          <w:u w:val="single"/>
        </w:rPr>
      </w:pPr>
      <w:r>
        <w:rPr>
          <w:b/>
          <w:sz w:val="26"/>
          <w:szCs w:val="26"/>
        </w:rPr>
        <w:t xml:space="preserve">                 </w:t>
      </w:r>
      <w:r w:rsidR="008D751E">
        <w:rPr>
          <w:b/>
          <w:sz w:val="26"/>
          <w:szCs w:val="26"/>
        </w:rPr>
        <w:t xml:space="preserve"> </w:t>
      </w:r>
      <w:r w:rsidR="0026084C" w:rsidRPr="00C85FB0">
        <w:rPr>
          <w:b/>
          <w:sz w:val="26"/>
          <w:szCs w:val="26"/>
        </w:rPr>
        <w:t>Vystoupení</w:t>
      </w:r>
      <w:r w:rsidR="001B6E52" w:rsidRPr="00C85FB0">
        <w:rPr>
          <w:b/>
          <w:sz w:val="26"/>
          <w:szCs w:val="26"/>
        </w:rPr>
        <w:t xml:space="preserve"> </w:t>
      </w:r>
      <w:r w:rsidR="00257785" w:rsidRPr="00C85FB0">
        <w:rPr>
          <w:b/>
          <w:sz w:val="26"/>
          <w:szCs w:val="26"/>
        </w:rPr>
        <w:t>pod názvem</w:t>
      </w:r>
    </w:p>
    <w:p w:rsidR="001B6E52" w:rsidRPr="006012B3" w:rsidRDefault="00257785" w:rsidP="001B6E52">
      <w:pPr>
        <w:jc w:val="center"/>
        <w:rPr>
          <w:b/>
          <w:sz w:val="28"/>
          <w:szCs w:val="28"/>
          <w:u w:val="single"/>
        </w:rPr>
      </w:pPr>
      <w:r w:rsidRPr="006012B3">
        <w:rPr>
          <w:b/>
          <w:sz w:val="28"/>
          <w:szCs w:val="28"/>
          <w:u w:val="single"/>
        </w:rPr>
        <w:t>Tříkrálový koncert</w:t>
      </w:r>
    </w:p>
    <w:p w:rsidR="001B6E52" w:rsidRPr="006012B3" w:rsidRDefault="009B4E83" w:rsidP="001B6E52">
      <w:pPr>
        <w:jc w:val="center"/>
        <w:rPr>
          <w:b/>
          <w:sz w:val="28"/>
          <w:szCs w:val="28"/>
        </w:rPr>
      </w:pPr>
      <w:r w:rsidRPr="006012B3">
        <w:rPr>
          <w:b/>
          <w:sz w:val="28"/>
          <w:szCs w:val="28"/>
        </w:rPr>
        <w:t xml:space="preserve">se </w:t>
      </w:r>
      <w:r w:rsidR="00B70936">
        <w:rPr>
          <w:b/>
          <w:sz w:val="28"/>
          <w:szCs w:val="28"/>
        </w:rPr>
        <w:t>přesunuje na</w:t>
      </w:r>
      <w:r w:rsidR="001B6E52" w:rsidRPr="006012B3">
        <w:rPr>
          <w:b/>
          <w:sz w:val="28"/>
          <w:szCs w:val="28"/>
        </w:rPr>
        <w:t xml:space="preserve"> </w:t>
      </w:r>
      <w:r w:rsidR="00AF064C">
        <w:rPr>
          <w:b/>
          <w:sz w:val="28"/>
          <w:szCs w:val="28"/>
        </w:rPr>
        <w:t>sobotu 8.1.</w:t>
      </w:r>
      <w:r w:rsidRPr="006012B3">
        <w:rPr>
          <w:b/>
          <w:sz w:val="28"/>
          <w:szCs w:val="28"/>
        </w:rPr>
        <w:t>2011</w:t>
      </w:r>
      <w:r w:rsidR="00AF064C">
        <w:rPr>
          <w:b/>
          <w:sz w:val="28"/>
          <w:szCs w:val="28"/>
        </w:rPr>
        <w:t xml:space="preserve"> v</w:t>
      </w:r>
      <w:r w:rsidR="0026084C" w:rsidRPr="006012B3">
        <w:rPr>
          <w:b/>
          <w:sz w:val="28"/>
          <w:szCs w:val="28"/>
        </w:rPr>
        <w:t xml:space="preserve"> 17 hod.</w:t>
      </w:r>
    </w:p>
    <w:p w:rsidR="00266E1C" w:rsidRPr="00C85FB0" w:rsidRDefault="001B6E52" w:rsidP="001B6E52">
      <w:pPr>
        <w:jc w:val="center"/>
        <w:rPr>
          <w:b/>
          <w:sz w:val="24"/>
          <w:szCs w:val="24"/>
        </w:rPr>
      </w:pPr>
      <w:r w:rsidRPr="00C85FB0">
        <w:rPr>
          <w:b/>
          <w:sz w:val="24"/>
          <w:szCs w:val="24"/>
        </w:rPr>
        <w:t>Doprovází Varmužova muzika.</w:t>
      </w:r>
    </w:p>
    <w:p w:rsidR="00F25238" w:rsidRDefault="00F25238" w:rsidP="00B024AC">
      <w:pPr>
        <w:pStyle w:val="Zkladntext"/>
        <w:spacing w:after="0"/>
        <w:rPr>
          <w:sz w:val="22"/>
          <w:szCs w:val="22"/>
        </w:rPr>
      </w:pPr>
    </w:p>
    <w:p w:rsidR="00266E1C" w:rsidRDefault="00266E1C" w:rsidP="00B024AC">
      <w:pPr>
        <w:pStyle w:val="Zkladntext"/>
        <w:spacing w:after="0"/>
        <w:rPr>
          <w:sz w:val="22"/>
          <w:szCs w:val="22"/>
        </w:rPr>
      </w:pPr>
      <w:r>
        <w:rPr>
          <w:sz w:val="22"/>
          <w:szCs w:val="22"/>
        </w:rPr>
        <w:t>********************************</w:t>
      </w:r>
      <w:r w:rsidR="008D751E">
        <w:rPr>
          <w:sz w:val="22"/>
          <w:szCs w:val="22"/>
        </w:rPr>
        <w:t>**********</w:t>
      </w:r>
      <w:r w:rsidR="008C6017">
        <w:rPr>
          <w:sz w:val="22"/>
          <w:szCs w:val="22"/>
        </w:rPr>
        <w:t>*******************</w:t>
      </w:r>
      <w:r w:rsidR="008D751E">
        <w:rPr>
          <w:sz w:val="22"/>
          <w:szCs w:val="22"/>
        </w:rPr>
        <w:t>*</w:t>
      </w:r>
    </w:p>
    <w:p w:rsidR="007C496D" w:rsidRDefault="00906DAD" w:rsidP="00B024AC">
      <w:pPr>
        <w:pStyle w:val="Zkladntext"/>
        <w:spacing w:after="0"/>
        <w:jc w:val="center"/>
        <w:rPr>
          <w:b/>
          <w:sz w:val="28"/>
          <w:szCs w:val="28"/>
          <w:u w:val="single"/>
        </w:rPr>
      </w:pPr>
      <w:r>
        <w:rPr>
          <w:noProof/>
          <w:lang w:eastAsia="cs-CZ"/>
        </w:rPr>
        <w:drawing>
          <wp:anchor distT="0" distB="0" distL="114300" distR="114300" simplePos="0" relativeHeight="251653120" behindDoc="0" locked="0" layoutInCell="1" allowOverlap="1">
            <wp:simplePos x="0" y="0"/>
            <wp:positionH relativeFrom="column">
              <wp:posOffset>4057650</wp:posOffset>
            </wp:positionH>
            <wp:positionV relativeFrom="paragraph">
              <wp:posOffset>68580</wp:posOffset>
            </wp:positionV>
            <wp:extent cx="685165" cy="685165"/>
            <wp:effectExtent l="0" t="0" r="0" b="0"/>
            <wp:wrapSquare wrapText="bothSides"/>
            <wp:docPr id="24" name="obrázek 24" descr="j043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0436347"/>
                    <pic:cNvPicPr>
                      <a:picLocks noChangeAspect="1" noChangeArrowheads="1"/>
                    </pic:cNvPicPr>
                  </pic:nvPicPr>
                  <pic:blipFill>
                    <a:blip r:embed="rId9"/>
                    <a:srcRect/>
                    <a:stretch>
                      <a:fillRect/>
                    </a:stretch>
                  </pic:blipFill>
                  <pic:spPr bwMode="auto">
                    <a:xfrm>
                      <a:off x="0" y="0"/>
                      <a:ext cx="685165" cy="685165"/>
                    </a:xfrm>
                    <a:prstGeom prst="rect">
                      <a:avLst/>
                    </a:prstGeom>
                    <a:noFill/>
                    <a:ln w="9525">
                      <a:noFill/>
                      <a:miter lim="800000"/>
                      <a:headEnd/>
                      <a:tailEnd/>
                    </a:ln>
                  </pic:spPr>
                </pic:pic>
              </a:graphicData>
            </a:graphic>
          </wp:anchor>
        </w:drawing>
      </w:r>
      <w:r w:rsidR="008D751E" w:rsidRPr="008D751E">
        <w:rPr>
          <w:b/>
          <w:sz w:val="28"/>
          <w:szCs w:val="28"/>
        </w:rPr>
        <w:t xml:space="preserve">                    </w:t>
      </w:r>
      <w:r w:rsidR="007C496D" w:rsidRPr="007C496D">
        <w:rPr>
          <w:b/>
          <w:sz w:val="28"/>
          <w:szCs w:val="28"/>
          <w:u w:val="single"/>
        </w:rPr>
        <w:t>Pozvánka na půlnoční</w:t>
      </w:r>
      <w:r w:rsidR="007C496D">
        <w:rPr>
          <w:b/>
          <w:sz w:val="28"/>
          <w:szCs w:val="28"/>
          <w:u w:val="single"/>
        </w:rPr>
        <w:t xml:space="preserve"> mši svatou</w:t>
      </w:r>
    </w:p>
    <w:p w:rsidR="008C6017" w:rsidRDefault="009B5162" w:rsidP="00243C4B">
      <w:pPr>
        <w:pStyle w:val="Zkladntext"/>
        <w:spacing w:after="0"/>
        <w:jc w:val="center"/>
        <w:rPr>
          <w:b/>
          <w:sz w:val="26"/>
          <w:szCs w:val="26"/>
        </w:rPr>
      </w:pPr>
      <w:r>
        <w:rPr>
          <w:b/>
          <w:sz w:val="26"/>
          <w:szCs w:val="26"/>
        </w:rPr>
        <w:t xml:space="preserve">              </w:t>
      </w:r>
      <w:r w:rsidR="00A544EB" w:rsidRPr="00C85FB0">
        <w:rPr>
          <w:b/>
          <w:sz w:val="26"/>
          <w:szCs w:val="26"/>
        </w:rPr>
        <w:t xml:space="preserve">Půlnoční mše v kostele </w:t>
      </w:r>
    </w:p>
    <w:p w:rsidR="00243C4B" w:rsidRPr="00C85FB0" w:rsidRDefault="00A544EB" w:rsidP="00243C4B">
      <w:pPr>
        <w:pStyle w:val="Zkladntext"/>
        <w:spacing w:after="0"/>
        <w:jc w:val="center"/>
        <w:rPr>
          <w:b/>
          <w:sz w:val="26"/>
          <w:szCs w:val="26"/>
        </w:rPr>
      </w:pPr>
      <w:r w:rsidRPr="00C85FB0">
        <w:rPr>
          <w:b/>
          <w:sz w:val="26"/>
          <w:szCs w:val="26"/>
        </w:rPr>
        <w:t>Povýšení Svat</w:t>
      </w:r>
      <w:r w:rsidR="009B5162">
        <w:rPr>
          <w:b/>
          <w:sz w:val="26"/>
          <w:szCs w:val="26"/>
        </w:rPr>
        <w:t xml:space="preserve">ého </w:t>
      </w:r>
      <w:r w:rsidRPr="00C85FB0">
        <w:rPr>
          <w:b/>
          <w:sz w:val="26"/>
          <w:szCs w:val="26"/>
        </w:rPr>
        <w:t>Kříže</w:t>
      </w:r>
      <w:r w:rsidR="009B5162">
        <w:rPr>
          <w:b/>
          <w:sz w:val="26"/>
          <w:szCs w:val="26"/>
        </w:rPr>
        <w:t xml:space="preserve"> </w:t>
      </w:r>
      <w:r w:rsidRPr="00C85FB0">
        <w:rPr>
          <w:b/>
          <w:sz w:val="26"/>
          <w:szCs w:val="26"/>
        </w:rPr>
        <w:t>v</w:t>
      </w:r>
      <w:r w:rsidR="00243C4B" w:rsidRPr="00C85FB0">
        <w:rPr>
          <w:b/>
          <w:sz w:val="26"/>
          <w:szCs w:val="26"/>
        </w:rPr>
        <w:t> </w:t>
      </w:r>
      <w:r w:rsidRPr="00C85FB0">
        <w:rPr>
          <w:b/>
          <w:sz w:val="26"/>
          <w:szCs w:val="26"/>
        </w:rPr>
        <w:t>Kuníně</w:t>
      </w:r>
      <w:r w:rsidR="00243C4B" w:rsidRPr="00C85FB0">
        <w:rPr>
          <w:b/>
          <w:sz w:val="26"/>
          <w:szCs w:val="26"/>
        </w:rPr>
        <w:t xml:space="preserve"> </w:t>
      </w:r>
      <w:r w:rsidRPr="00C85FB0">
        <w:rPr>
          <w:b/>
          <w:sz w:val="26"/>
          <w:szCs w:val="26"/>
        </w:rPr>
        <w:t xml:space="preserve">se uskuteční </w:t>
      </w:r>
    </w:p>
    <w:p w:rsidR="007C496D" w:rsidRPr="00243C4B" w:rsidRDefault="009B5162" w:rsidP="00243C4B">
      <w:pPr>
        <w:pStyle w:val="Zkladntext"/>
        <w:spacing w:after="0"/>
        <w:jc w:val="center"/>
        <w:rPr>
          <w:b/>
          <w:sz w:val="28"/>
          <w:szCs w:val="28"/>
        </w:rPr>
      </w:pPr>
      <w:r>
        <w:rPr>
          <w:b/>
          <w:sz w:val="26"/>
          <w:szCs w:val="26"/>
        </w:rPr>
        <w:t xml:space="preserve">                      </w:t>
      </w:r>
      <w:r w:rsidR="00A544EB" w:rsidRPr="00C85FB0">
        <w:rPr>
          <w:b/>
          <w:sz w:val="26"/>
          <w:szCs w:val="26"/>
        </w:rPr>
        <w:t xml:space="preserve">v pátek 24. prosince 2010 ve 21,30 hod. </w:t>
      </w:r>
      <w:r w:rsidR="00A544EB">
        <w:rPr>
          <w:sz w:val="22"/>
          <w:szCs w:val="22"/>
        </w:rPr>
        <w:t>*****************************************************************</w:t>
      </w:r>
    </w:p>
    <w:p w:rsidR="00266E1C" w:rsidRPr="00627D82" w:rsidRDefault="00906DAD" w:rsidP="00266E1C">
      <w:pPr>
        <w:jc w:val="center"/>
        <w:rPr>
          <w:b/>
          <w:sz w:val="24"/>
          <w:szCs w:val="24"/>
          <w:u w:val="single"/>
        </w:rPr>
      </w:pPr>
      <w:r>
        <w:rPr>
          <w:noProof/>
          <w:lang w:eastAsia="cs-CZ"/>
        </w:rPr>
        <w:drawing>
          <wp:anchor distT="0" distB="0" distL="114300" distR="114300" simplePos="0" relativeHeight="251644928" behindDoc="0" locked="0" layoutInCell="1" allowOverlap="1">
            <wp:simplePos x="0" y="0"/>
            <wp:positionH relativeFrom="column">
              <wp:posOffset>3472180</wp:posOffset>
            </wp:positionH>
            <wp:positionV relativeFrom="paragraph">
              <wp:posOffset>71755</wp:posOffset>
            </wp:positionV>
            <wp:extent cx="914400" cy="1130300"/>
            <wp:effectExtent l="19050" t="0" r="0" b="0"/>
            <wp:wrapSquare wrapText="bothSides"/>
            <wp:docPr id="6" name="obrázek 6" descr="http://www.kunin.cz/fotky/obr.php?name=%B1.jpg&amp;id=7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unin.cz/fotky/obr.php?name=%B1.jpg&amp;id=73344"/>
                    <pic:cNvPicPr>
                      <a:picLocks noChangeAspect="1" noChangeArrowheads="1"/>
                    </pic:cNvPicPr>
                  </pic:nvPicPr>
                  <pic:blipFill>
                    <a:blip r:embed="rId10" r:link="rId11" cstate="print"/>
                    <a:srcRect/>
                    <a:stretch>
                      <a:fillRect/>
                    </a:stretch>
                  </pic:blipFill>
                  <pic:spPr bwMode="auto">
                    <a:xfrm>
                      <a:off x="0" y="0"/>
                      <a:ext cx="914400" cy="1130300"/>
                    </a:xfrm>
                    <a:prstGeom prst="rect">
                      <a:avLst/>
                    </a:prstGeom>
                    <a:noFill/>
                    <a:ln w="9525">
                      <a:noFill/>
                      <a:miter lim="800000"/>
                      <a:headEnd/>
                      <a:tailEnd/>
                    </a:ln>
                  </pic:spPr>
                </pic:pic>
              </a:graphicData>
            </a:graphic>
          </wp:anchor>
        </w:drawing>
      </w:r>
      <w:r w:rsidR="00266E1C" w:rsidRPr="00627D82">
        <w:rPr>
          <w:b/>
          <w:sz w:val="24"/>
          <w:szCs w:val="24"/>
          <w:u w:val="single"/>
        </w:rPr>
        <w:t>Zámek Kunín - 26.12.2010 - 18,00 hod.</w:t>
      </w:r>
    </w:p>
    <w:p w:rsidR="00266E1C" w:rsidRPr="00476B22" w:rsidRDefault="00266E1C" w:rsidP="00266E1C">
      <w:pPr>
        <w:jc w:val="center"/>
        <w:rPr>
          <w:b/>
          <w:sz w:val="36"/>
          <w:szCs w:val="36"/>
          <w:u w:val="single"/>
        </w:rPr>
      </w:pPr>
      <w:r w:rsidRPr="00476B22">
        <w:rPr>
          <w:b/>
          <w:sz w:val="36"/>
          <w:szCs w:val="36"/>
          <w:u w:val="single"/>
        </w:rPr>
        <w:t>Štěpánský koncert</w:t>
      </w:r>
    </w:p>
    <w:p w:rsidR="008C6017" w:rsidRDefault="00266E1C" w:rsidP="00266E1C">
      <w:pPr>
        <w:pStyle w:val="ZkladntextIMP"/>
        <w:spacing w:line="0" w:lineRule="atLeast"/>
        <w:jc w:val="center"/>
        <w:rPr>
          <w:sz w:val="20"/>
        </w:rPr>
      </w:pPr>
      <w:r>
        <w:rPr>
          <w:b/>
          <w:bCs/>
        </w:rPr>
        <w:t>Štěpánský koncert ve Velkém sále zámku Kunín</w:t>
      </w:r>
      <w:r>
        <w:br/>
      </w:r>
      <w:r>
        <w:rPr>
          <w:b/>
          <w:bCs/>
        </w:rPr>
        <w:t>ARDOR MUSICUS</w:t>
      </w:r>
      <w:r>
        <w:t xml:space="preserve"> </w:t>
      </w:r>
      <w:r>
        <w:br/>
      </w:r>
      <w:r w:rsidRPr="00A50A3D">
        <w:rPr>
          <w:b/>
          <w:bCs/>
          <w:sz w:val="20"/>
        </w:rPr>
        <w:t xml:space="preserve">MARIE HAVLÁTOVÁ </w:t>
      </w:r>
      <w:r w:rsidRPr="00A50A3D">
        <w:rPr>
          <w:sz w:val="20"/>
        </w:rPr>
        <w:t xml:space="preserve">- SOPRÁN </w:t>
      </w:r>
      <w:r w:rsidRPr="00A50A3D">
        <w:rPr>
          <w:sz w:val="20"/>
        </w:rPr>
        <w:br/>
      </w:r>
      <w:r w:rsidRPr="00A50A3D">
        <w:rPr>
          <w:b/>
          <w:bCs/>
          <w:sz w:val="20"/>
        </w:rPr>
        <w:t xml:space="preserve">KAREL ODEHNAL </w:t>
      </w:r>
      <w:r w:rsidRPr="00A50A3D">
        <w:rPr>
          <w:sz w:val="20"/>
        </w:rPr>
        <w:t xml:space="preserve">- ZOBCOVÉ FLÉTNY </w:t>
      </w:r>
      <w:r w:rsidRPr="00A50A3D">
        <w:rPr>
          <w:sz w:val="20"/>
        </w:rPr>
        <w:br/>
      </w:r>
      <w:r w:rsidRPr="00A50A3D">
        <w:rPr>
          <w:b/>
          <w:bCs/>
          <w:sz w:val="20"/>
        </w:rPr>
        <w:t xml:space="preserve">JAN ŠKRDLÍK </w:t>
      </w:r>
      <w:r w:rsidR="00AC037C">
        <w:rPr>
          <w:sz w:val="20"/>
        </w:rPr>
        <w:t>–</w:t>
      </w:r>
      <w:r w:rsidRPr="00A50A3D">
        <w:rPr>
          <w:sz w:val="20"/>
        </w:rPr>
        <w:t xml:space="preserve"> VIOLONCELLO</w:t>
      </w:r>
    </w:p>
    <w:p w:rsidR="009632CD" w:rsidRPr="008C6017" w:rsidRDefault="008C6017" w:rsidP="008C6017">
      <w:pPr>
        <w:pStyle w:val="ZkladntextIMP"/>
        <w:spacing w:line="0" w:lineRule="atLeast"/>
        <w:rPr>
          <w:sz w:val="20"/>
        </w:rPr>
      </w:pPr>
      <w:r>
        <w:rPr>
          <w:sz w:val="20"/>
        </w:rPr>
        <w:t xml:space="preserve">                     </w:t>
      </w:r>
      <w:r w:rsidR="00266E1C" w:rsidRPr="00A50A3D">
        <w:rPr>
          <w:b/>
          <w:bCs/>
          <w:sz w:val="20"/>
        </w:rPr>
        <w:t xml:space="preserve">KATEŘINA BÍLKOVÁ </w:t>
      </w:r>
      <w:r w:rsidR="00266E1C" w:rsidRPr="00A50A3D">
        <w:rPr>
          <w:sz w:val="20"/>
        </w:rPr>
        <w:t>- CEMBALO</w:t>
      </w:r>
      <w:r w:rsidR="00266E1C" w:rsidRPr="00A50A3D">
        <w:rPr>
          <w:sz w:val="20"/>
        </w:rPr>
        <w:br/>
      </w:r>
      <w:r w:rsidR="00266E1C">
        <w:rPr>
          <w:bCs/>
          <w:sz w:val="22"/>
          <w:szCs w:val="22"/>
        </w:rPr>
        <w:t>****************************************************************</w:t>
      </w:r>
    </w:p>
    <w:p w:rsidR="005B0E95" w:rsidRPr="006B7AAF" w:rsidRDefault="00906DAD" w:rsidP="00266E1C">
      <w:pPr>
        <w:pStyle w:val="ZkladntextIMP"/>
        <w:spacing w:line="0" w:lineRule="atLeast"/>
        <w:jc w:val="center"/>
        <w:rPr>
          <w:bCs/>
          <w:sz w:val="22"/>
          <w:szCs w:val="22"/>
        </w:rPr>
      </w:pPr>
      <w:r>
        <w:rPr>
          <w:noProof/>
        </w:rPr>
        <w:drawing>
          <wp:anchor distT="0" distB="0" distL="114300" distR="114300" simplePos="0" relativeHeight="251650048" behindDoc="0" locked="0" layoutInCell="1" allowOverlap="1">
            <wp:simplePos x="0" y="0"/>
            <wp:positionH relativeFrom="column">
              <wp:posOffset>135890</wp:posOffset>
            </wp:positionH>
            <wp:positionV relativeFrom="paragraph">
              <wp:posOffset>29210</wp:posOffset>
            </wp:positionV>
            <wp:extent cx="1181735" cy="1181735"/>
            <wp:effectExtent l="19050" t="0" r="0" b="0"/>
            <wp:wrapSquare wrapText="bothSides"/>
            <wp:docPr id="21" name="obrázek 21" descr="j043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0439778"/>
                    <pic:cNvPicPr>
                      <a:picLocks noChangeAspect="1" noChangeArrowheads="1"/>
                    </pic:cNvPicPr>
                  </pic:nvPicPr>
                  <pic:blipFill>
                    <a:blip r:embed="rId12"/>
                    <a:srcRect/>
                    <a:stretch>
                      <a:fillRect/>
                    </a:stretch>
                  </pic:blipFill>
                  <pic:spPr bwMode="auto">
                    <a:xfrm>
                      <a:off x="0" y="0"/>
                      <a:ext cx="1181735" cy="1181735"/>
                    </a:xfrm>
                    <a:prstGeom prst="rect">
                      <a:avLst/>
                    </a:prstGeom>
                    <a:noFill/>
                    <a:ln w="9525">
                      <a:noFill/>
                      <a:miter lim="800000"/>
                      <a:headEnd/>
                      <a:tailEnd/>
                    </a:ln>
                  </pic:spPr>
                </pic:pic>
              </a:graphicData>
            </a:graphic>
          </wp:anchor>
        </w:drawing>
      </w:r>
      <w:r w:rsidR="007600AC" w:rsidRPr="005B0E95">
        <w:rPr>
          <w:rFonts w:ascii="Monotype Corsiva" w:hAnsi="Monotype Corsiva"/>
          <w:bCs/>
          <w:sz w:val="36"/>
          <w:szCs w:val="36"/>
        </w:rPr>
        <w:t xml:space="preserve">Příjemné prožití </w:t>
      </w:r>
      <w:r w:rsidR="005B0E95" w:rsidRPr="005B0E95">
        <w:rPr>
          <w:rFonts w:ascii="Monotype Corsiva" w:hAnsi="Monotype Corsiva"/>
          <w:bCs/>
          <w:sz w:val="36"/>
          <w:szCs w:val="36"/>
        </w:rPr>
        <w:t>svátků vánočních</w:t>
      </w:r>
    </w:p>
    <w:p w:rsidR="005B0E95" w:rsidRDefault="005B0E95" w:rsidP="00266E1C">
      <w:pPr>
        <w:pStyle w:val="ZkladntextIMP"/>
        <w:spacing w:line="0" w:lineRule="atLeast"/>
        <w:jc w:val="center"/>
        <w:rPr>
          <w:rFonts w:ascii="Monotype Corsiva" w:hAnsi="Monotype Corsiva"/>
          <w:bCs/>
          <w:sz w:val="36"/>
          <w:szCs w:val="36"/>
        </w:rPr>
      </w:pPr>
      <w:r>
        <w:rPr>
          <w:rFonts w:ascii="Monotype Corsiva" w:hAnsi="Monotype Corsiva"/>
          <w:bCs/>
          <w:sz w:val="36"/>
          <w:szCs w:val="36"/>
        </w:rPr>
        <w:t>a v novém roce</w:t>
      </w:r>
    </w:p>
    <w:p w:rsidR="005B0E95" w:rsidRDefault="005B0E95" w:rsidP="00266E1C">
      <w:pPr>
        <w:pStyle w:val="ZkladntextIMP"/>
        <w:spacing w:line="0" w:lineRule="atLeast"/>
        <w:jc w:val="center"/>
        <w:rPr>
          <w:rFonts w:ascii="Monotype Corsiva" w:hAnsi="Monotype Corsiva"/>
          <w:bCs/>
          <w:sz w:val="36"/>
          <w:szCs w:val="36"/>
        </w:rPr>
      </w:pPr>
      <w:r>
        <w:rPr>
          <w:rFonts w:ascii="Monotype Corsiva" w:hAnsi="Monotype Corsiva"/>
          <w:bCs/>
          <w:sz w:val="36"/>
          <w:szCs w:val="36"/>
        </w:rPr>
        <w:t xml:space="preserve">mnoho štěstí, spokojenosti a zdraví Vám přeje Zastupitelstvo </w:t>
      </w:r>
    </w:p>
    <w:p w:rsidR="005B0E95" w:rsidRPr="005B0E95" w:rsidRDefault="005B0E95" w:rsidP="00266E1C">
      <w:pPr>
        <w:pStyle w:val="ZkladntextIMP"/>
        <w:spacing w:line="0" w:lineRule="atLeast"/>
        <w:jc w:val="center"/>
        <w:rPr>
          <w:rFonts w:ascii="Monotype Corsiva" w:hAnsi="Monotype Corsiva"/>
          <w:bCs/>
          <w:sz w:val="36"/>
          <w:szCs w:val="36"/>
        </w:rPr>
      </w:pPr>
      <w:r>
        <w:rPr>
          <w:rFonts w:ascii="Monotype Corsiva" w:hAnsi="Monotype Corsiva"/>
          <w:bCs/>
          <w:sz w:val="36"/>
          <w:szCs w:val="36"/>
        </w:rPr>
        <w:t>a pracovníci obce Kunín</w:t>
      </w:r>
    </w:p>
    <w:p w:rsidR="007600AC" w:rsidRPr="00735B7A" w:rsidRDefault="007600AC" w:rsidP="00266E1C">
      <w:pPr>
        <w:pStyle w:val="ZkladntextIMP"/>
        <w:spacing w:line="0" w:lineRule="atLeast"/>
        <w:jc w:val="center"/>
        <w:rPr>
          <w:bCs/>
          <w:sz w:val="22"/>
          <w:szCs w:val="22"/>
        </w:rPr>
      </w:pPr>
      <w:r w:rsidRPr="007600AC">
        <w:rPr>
          <w:sz w:val="22"/>
          <w:szCs w:val="22"/>
        </w:rPr>
        <w:t>************************************************</w:t>
      </w:r>
      <w:r>
        <w:rPr>
          <w:sz w:val="22"/>
          <w:szCs w:val="22"/>
        </w:rPr>
        <w:t>*****************</w:t>
      </w:r>
    </w:p>
    <w:p w:rsidR="003252A4" w:rsidRDefault="00906DAD" w:rsidP="005C2714">
      <w:pPr>
        <w:pStyle w:val="ZkladntextIMP"/>
        <w:spacing w:line="240" w:lineRule="atLeast"/>
        <w:jc w:val="center"/>
        <w:rPr>
          <w:sz w:val="22"/>
          <w:szCs w:val="22"/>
        </w:rPr>
      </w:pPr>
      <w:r>
        <w:rPr>
          <w:noProof/>
          <w:sz w:val="144"/>
          <w:szCs w:val="144"/>
        </w:rPr>
        <w:drawing>
          <wp:anchor distT="0" distB="0" distL="114300" distR="114300" simplePos="0" relativeHeight="251643904" behindDoc="1" locked="0" layoutInCell="1" allowOverlap="1">
            <wp:simplePos x="0" y="0"/>
            <wp:positionH relativeFrom="column">
              <wp:posOffset>5003165</wp:posOffset>
            </wp:positionH>
            <wp:positionV relativeFrom="paragraph">
              <wp:posOffset>-5509895</wp:posOffset>
            </wp:positionV>
            <wp:extent cx="4572000" cy="1346200"/>
            <wp:effectExtent l="1905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3"/>
                    <a:srcRect/>
                    <a:stretch>
                      <a:fillRect/>
                    </a:stretch>
                  </pic:blipFill>
                  <pic:spPr bwMode="auto">
                    <a:xfrm>
                      <a:off x="0" y="0"/>
                      <a:ext cx="4572000" cy="1346200"/>
                    </a:xfrm>
                    <a:prstGeom prst="rect">
                      <a:avLst/>
                    </a:prstGeom>
                    <a:noFill/>
                    <a:ln w="9525">
                      <a:noFill/>
                      <a:miter lim="800000"/>
                      <a:headEnd/>
                      <a:tailEnd/>
                    </a:ln>
                  </pic:spPr>
                </pic:pic>
              </a:graphicData>
            </a:graphic>
          </wp:anchor>
        </w:drawing>
      </w:r>
      <w:r w:rsidR="00266E1C" w:rsidRPr="00A55D5F">
        <w:rPr>
          <w:sz w:val="18"/>
          <w:szCs w:val="18"/>
        </w:rPr>
        <w:t>Kunínský zpravodaj č.</w:t>
      </w:r>
      <w:r w:rsidR="00266E1C">
        <w:rPr>
          <w:sz w:val="18"/>
          <w:szCs w:val="18"/>
        </w:rPr>
        <w:t>12</w:t>
      </w:r>
      <w:r w:rsidR="00B024AC">
        <w:rPr>
          <w:sz w:val="18"/>
          <w:szCs w:val="18"/>
        </w:rPr>
        <w:t xml:space="preserve">/1/2010 </w:t>
      </w:r>
      <w:r w:rsidR="00266E1C" w:rsidRPr="00A55D5F">
        <w:rPr>
          <w:sz w:val="18"/>
          <w:szCs w:val="18"/>
        </w:rPr>
        <w:t>vydal Obecní úřad v Kuníně, 742 53 Kunín 69, dne</w:t>
      </w:r>
      <w:r w:rsidR="00266E1C">
        <w:rPr>
          <w:sz w:val="18"/>
          <w:szCs w:val="18"/>
        </w:rPr>
        <w:t xml:space="preserve"> </w:t>
      </w:r>
      <w:r w:rsidR="00712174">
        <w:rPr>
          <w:sz w:val="18"/>
          <w:szCs w:val="18"/>
        </w:rPr>
        <w:t>10.</w:t>
      </w:r>
      <w:r w:rsidR="00BB5E5D">
        <w:rPr>
          <w:sz w:val="18"/>
          <w:szCs w:val="18"/>
        </w:rPr>
        <w:t>12.</w:t>
      </w:r>
      <w:r w:rsidR="00266E1C">
        <w:rPr>
          <w:sz w:val="18"/>
          <w:szCs w:val="18"/>
        </w:rPr>
        <w:t>201</w:t>
      </w:r>
      <w:r w:rsidR="00266E1C" w:rsidRPr="00A55D5F">
        <w:rPr>
          <w:sz w:val="18"/>
          <w:szCs w:val="18"/>
        </w:rPr>
        <w:t xml:space="preserve">0 (tel. 556/731046, fax 556/749326, IČO 600733) Evid. </w:t>
      </w:r>
      <w:r w:rsidR="00266E1C">
        <w:rPr>
          <w:sz w:val="18"/>
          <w:szCs w:val="18"/>
        </w:rPr>
        <w:t>č</w:t>
      </w:r>
      <w:r w:rsidR="00266E1C" w:rsidRPr="00A55D5F">
        <w:rPr>
          <w:sz w:val="18"/>
          <w:szCs w:val="18"/>
        </w:rPr>
        <w:t xml:space="preserve">. přidělené Ministerstvem kultury ČR: MK ČR E 10210. Vychází 1x měsíčně v nákladu 700 výtisků.                                 </w:t>
      </w:r>
      <w:r w:rsidR="00266E1C">
        <w:rPr>
          <w:sz w:val="18"/>
          <w:szCs w:val="18"/>
        </w:rPr>
        <w:t xml:space="preserve">                         </w:t>
      </w:r>
      <w:r w:rsidR="00266E1C" w:rsidRPr="00496148">
        <w:rPr>
          <w:sz w:val="22"/>
          <w:szCs w:val="22"/>
        </w:rPr>
        <w:t>************************************************************</w:t>
      </w:r>
      <w:r w:rsidR="00266E1C">
        <w:rPr>
          <w:sz w:val="22"/>
          <w:szCs w:val="22"/>
        </w:rPr>
        <w:t>*</w:t>
      </w:r>
      <w:r w:rsidR="00266E1C" w:rsidRPr="00496148">
        <w:rPr>
          <w:sz w:val="22"/>
          <w:szCs w:val="22"/>
        </w:rPr>
        <w:t>***</w:t>
      </w:r>
    </w:p>
    <w:p w:rsidR="003252A4" w:rsidRDefault="003252A4" w:rsidP="005C2714">
      <w:pPr>
        <w:pStyle w:val="ZkladntextIMP"/>
        <w:spacing w:line="240" w:lineRule="atLeast"/>
        <w:jc w:val="center"/>
        <w:rPr>
          <w:sz w:val="22"/>
          <w:szCs w:val="22"/>
        </w:rPr>
      </w:pPr>
      <w:r>
        <w:rPr>
          <w:sz w:val="22"/>
          <w:szCs w:val="22"/>
        </w:rPr>
        <w:t>16.</w:t>
      </w:r>
    </w:p>
    <w:p w:rsidR="00266E1C" w:rsidRPr="00735B7A" w:rsidRDefault="00B675CB" w:rsidP="005C2714">
      <w:pPr>
        <w:pStyle w:val="ZkladntextIMP"/>
        <w:spacing w:line="240" w:lineRule="atLeast"/>
        <w:jc w:val="center"/>
        <w:rPr>
          <w:sz w:val="22"/>
          <w:szCs w:val="22"/>
        </w:rPr>
      </w:pPr>
      <w:r>
        <w:rPr>
          <w:sz w:val="144"/>
          <w:szCs w:val="144"/>
        </w:rPr>
        <w:lastRenderedPageBreak/>
        <w:t xml:space="preserve">             </w:t>
      </w:r>
      <w:r>
        <w:rPr>
          <w:sz w:val="16"/>
          <w:szCs w:val="16"/>
        </w:rPr>
        <w:t xml:space="preserve">       </w:t>
      </w:r>
      <w:r w:rsidR="00B024AC">
        <w:rPr>
          <w:sz w:val="16"/>
          <w:szCs w:val="16"/>
        </w:rPr>
        <w:t xml:space="preserve">                                                                                                                </w:t>
      </w:r>
      <w:r w:rsidR="00311BFE">
        <w:rPr>
          <w:sz w:val="16"/>
          <w:szCs w:val="16"/>
        </w:rPr>
        <w:t xml:space="preserve">                                                                                                                                                                                                        </w:t>
      </w:r>
      <w:r w:rsidR="00AC037C">
        <w:rPr>
          <w:sz w:val="16"/>
          <w:szCs w:val="16"/>
        </w:rPr>
        <w:t xml:space="preserve">                                                                                  </w:t>
      </w:r>
      <w:r w:rsidR="008C6017">
        <w:rPr>
          <w:sz w:val="16"/>
          <w:szCs w:val="16"/>
        </w:rPr>
        <w:t xml:space="preserve">                                                                                                               </w:t>
      </w:r>
      <w:r w:rsidR="00B70936">
        <w:rPr>
          <w:sz w:val="16"/>
          <w:szCs w:val="16"/>
        </w:rPr>
        <w:t xml:space="preserve">                                                                                             </w:t>
      </w:r>
      <w:r w:rsidR="005C2714">
        <w:rPr>
          <w:sz w:val="16"/>
          <w:szCs w:val="16"/>
        </w:rPr>
        <w:t xml:space="preserve">                                                                                                                                                                                                                                                                                                                                                                                                                                                                                               </w:t>
      </w:r>
      <w:r w:rsidR="006D4EFA">
        <w:rPr>
          <w:sz w:val="16"/>
          <w:szCs w:val="16"/>
        </w:rPr>
        <w:t xml:space="preserve">                                                                                                             </w:t>
      </w:r>
      <w:r w:rsidR="00A47350">
        <w:rPr>
          <w:sz w:val="16"/>
          <w:szCs w:val="16"/>
        </w:rPr>
        <w:t xml:space="preserve">                                                                                                                                                                                                                                                                                                              </w:t>
      </w:r>
      <w:r w:rsidR="00415F13">
        <w:rPr>
          <w:sz w:val="16"/>
          <w:szCs w:val="16"/>
        </w:rPr>
        <w:t xml:space="preserve">                                                                                                         </w:t>
      </w:r>
      <w:r w:rsidR="00735B7A">
        <w:rPr>
          <w:sz w:val="16"/>
          <w:szCs w:val="16"/>
        </w:rPr>
        <w:t xml:space="preserve">     </w:t>
      </w:r>
      <w:r w:rsidR="000A77EA">
        <w:rPr>
          <w:sz w:val="16"/>
          <w:szCs w:val="16"/>
        </w:rPr>
        <w:tab/>
      </w:r>
      <w:r w:rsidR="000A77EA">
        <w:rPr>
          <w:sz w:val="16"/>
          <w:szCs w:val="16"/>
        </w:rPr>
        <w:tab/>
      </w:r>
      <w:r w:rsidR="000A77EA">
        <w:rPr>
          <w:sz w:val="16"/>
          <w:szCs w:val="16"/>
        </w:rPr>
        <w:tab/>
      </w:r>
      <w:r w:rsidR="000A77EA">
        <w:rPr>
          <w:sz w:val="16"/>
          <w:szCs w:val="16"/>
        </w:rPr>
        <w:tab/>
      </w:r>
      <w:r w:rsidR="000A77EA">
        <w:rPr>
          <w:sz w:val="16"/>
          <w:szCs w:val="16"/>
        </w:rPr>
        <w:tab/>
      </w:r>
      <w:r w:rsidR="000A77EA">
        <w:rPr>
          <w:sz w:val="16"/>
          <w:szCs w:val="16"/>
        </w:rPr>
        <w:tab/>
      </w:r>
      <w:r w:rsidR="000A77EA">
        <w:rPr>
          <w:sz w:val="16"/>
          <w:szCs w:val="16"/>
        </w:rPr>
        <w:tab/>
      </w:r>
      <w:r w:rsidR="00266E1C">
        <w:rPr>
          <w:sz w:val="144"/>
          <w:szCs w:val="144"/>
        </w:rPr>
        <w:t>1</w:t>
      </w:r>
      <w:r w:rsidR="00BB5E5D">
        <w:rPr>
          <w:sz w:val="144"/>
          <w:szCs w:val="144"/>
        </w:rPr>
        <w:t>2</w:t>
      </w:r>
      <w:r w:rsidR="005C2714">
        <w:rPr>
          <w:sz w:val="96"/>
          <w:szCs w:val="96"/>
        </w:rPr>
        <w:t>/1</w:t>
      </w:r>
      <w:r w:rsidR="00266E1C" w:rsidRPr="00294AB8">
        <w:rPr>
          <w:sz w:val="96"/>
          <w:szCs w:val="96"/>
        </w:rPr>
        <w:t xml:space="preserve">                                        </w:t>
      </w:r>
      <w:r w:rsidR="00B70936">
        <w:rPr>
          <w:sz w:val="96"/>
          <w:szCs w:val="96"/>
        </w:rPr>
        <w:t xml:space="preserve">                    </w:t>
      </w:r>
      <w:r w:rsidR="00266E1C">
        <w:rPr>
          <w:sz w:val="96"/>
          <w:szCs w:val="96"/>
        </w:rPr>
        <w:tab/>
      </w:r>
      <w:r w:rsidR="00266E1C">
        <w:rPr>
          <w:sz w:val="96"/>
          <w:szCs w:val="96"/>
        </w:rPr>
        <w:tab/>
      </w:r>
      <w:r w:rsidR="00266E1C">
        <w:rPr>
          <w:sz w:val="96"/>
          <w:szCs w:val="96"/>
        </w:rPr>
        <w:tab/>
      </w:r>
      <w:r w:rsidR="00266E1C">
        <w:rPr>
          <w:sz w:val="144"/>
          <w:szCs w:val="144"/>
        </w:rPr>
        <w:t xml:space="preserve">          </w:t>
      </w:r>
      <w:r>
        <w:rPr>
          <w:sz w:val="144"/>
          <w:szCs w:val="144"/>
        </w:rPr>
        <w:t xml:space="preserve"> </w:t>
      </w:r>
      <w:r w:rsidR="00266E1C" w:rsidRPr="00470A22">
        <w:rPr>
          <w:b/>
          <w:szCs w:val="24"/>
        </w:rPr>
        <w:t>1</w:t>
      </w:r>
      <w:r w:rsidR="00712174">
        <w:rPr>
          <w:b/>
          <w:szCs w:val="24"/>
        </w:rPr>
        <w:t>0</w:t>
      </w:r>
      <w:r w:rsidR="00266E1C" w:rsidRPr="00470A22">
        <w:rPr>
          <w:b/>
          <w:szCs w:val="24"/>
        </w:rPr>
        <w:t>.</w:t>
      </w:r>
      <w:r w:rsidR="00712174">
        <w:rPr>
          <w:b/>
          <w:szCs w:val="24"/>
        </w:rPr>
        <w:t>12.</w:t>
      </w:r>
      <w:r w:rsidR="00266E1C" w:rsidRPr="00470A22">
        <w:rPr>
          <w:b/>
          <w:szCs w:val="24"/>
        </w:rPr>
        <w:t>2010</w:t>
      </w:r>
      <w:r w:rsidR="00266E1C">
        <w:rPr>
          <w:sz w:val="144"/>
          <w:szCs w:val="144"/>
        </w:rPr>
        <w:t xml:space="preserve">           </w:t>
      </w:r>
    </w:p>
    <w:p w:rsidR="00EF6F4C" w:rsidRDefault="00EF6F4C" w:rsidP="00931EB8">
      <w:pPr>
        <w:spacing w:line="0" w:lineRule="atLeast"/>
        <w:jc w:val="center"/>
        <w:rPr>
          <w:sz w:val="22"/>
          <w:szCs w:val="22"/>
        </w:rPr>
      </w:pPr>
    </w:p>
    <w:p w:rsidR="0079374D" w:rsidRDefault="0079374D" w:rsidP="00931EB8">
      <w:pPr>
        <w:spacing w:line="0" w:lineRule="atLeast"/>
        <w:jc w:val="center"/>
        <w:rPr>
          <w:sz w:val="22"/>
          <w:szCs w:val="22"/>
        </w:rPr>
      </w:pPr>
      <w:r>
        <w:rPr>
          <w:sz w:val="22"/>
          <w:szCs w:val="22"/>
        </w:rPr>
        <w:t>*****************************************************************</w:t>
      </w:r>
    </w:p>
    <w:p w:rsidR="0079374D" w:rsidRPr="00EF6F4C" w:rsidRDefault="0079374D" w:rsidP="0079374D">
      <w:pPr>
        <w:rPr>
          <w:b/>
          <w:sz w:val="32"/>
          <w:szCs w:val="32"/>
          <w:u w:val="single"/>
        </w:rPr>
      </w:pPr>
      <w:r w:rsidRPr="00EF6F4C">
        <w:rPr>
          <w:b/>
          <w:sz w:val="32"/>
          <w:szCs w:val="32"/>
          <w:u w:val="single"/>
        </w:rPr>
        <w:t>Platí jen do konce roku 2010 – nepřehlédněte !</w:t>
      </w:r>
    </w:p>
    <w:p w:rsidR="00EF6F4C" w:rsidRDefault="0079374D" w:rsidP="0079374D">
      <w:pPr>
        <w:rPr>
          <w:sz w:val="24"/>
          <w:szCs w:val="24"/>
        </w:rPr>
      </w:pPr>
      <w:r w:rsidRPr="00F00D45">
        <w:rPr>
          <w:sz w:val="24"/>
          <w:szCs w:val="24"/>
        </w:rPr>
        <w:t>Stále ještě jsou k dispozici</w:t>
      </w:r>
      <w:r w:rsidRPr="00C45C2B">
        <w:rPr>
          <w:sz w:val="24"/>
          <w:szCs w:val="24"/>
          <w:u w:val="single"/>
        </w:rPr>
        <w:t xml:space="preserve"> finance z  Povodňového úvěru</w:t>
      </w:r>
      <w:r w:rsidRPr="00F00D45">
        <w:rPr>
          <w:sz w:val="24"/>
          <w:szCs w:val="24"/>
        </w:rPr>
        <w:t xml:space="preserve"> na opravy domů poškozených povodněmi. Splatnost úvěru je 9 let, úrok 1%, maximální výše úvěru 100 tis. Kč, může být i nižší, spolupodíl 50% (tzn. Realizuji práce za 200 tis. Kč, 100 tis. Kč dám ze svého, 100 tis. Kč si půjčím z úvěru). Využijte této možnosti, nižší úrok nikde jinde není. Tiskopisy Vám pomůžeme vyplnit a poradíme Vám.</w:t>
      </w:r>
    </w:p>
    <w:p w:rsidR="00EF6F4C" w:rsidRDefault="0079374D" w:rsidP="00EF6F4C">
      <w:pPr>
        <w:jc w:val="center"/>
        <w:rPr>
          <w:b/>
          <w:sz w:val="28"/>
          <w:szCs w:val="28"/>
          <w:u w:val="single"/>
        </w:rPr>
      </w:pPr>
      <w:r w:rsidRPr="00EF6F4C">
        <w:rPr>
          <w:b/>
          <w:sz w:val="28"/>
          <w:szCs w:val="28"/>
          <w:u w:val="single"/>
        </w:rPr>
        <w:t xml:space="preserve">Žádost můžete podat osobně nejpozději 22.12.2010 </w:t>
      </w:r>
    </w:p>
    <w:p w:rsidR="0079374D" w:rsidRPr="00EF6F4C" w:rsidRDefault="0079374D" w:rsidP="00EF6F4C">
      <w:pPr>
        <w:jc w:val="center"/>
        <w:rPr>
          <w:b/>
          <w:sz w:val="28"/>
          <w:szCs w:val="28"/>
          <w:u w:val="single"/>
        </w:rPr>
      </w:pPr>
      <w:r w:rsidRPr="00EF6F4C">
        <w:rPr>
          <w:b/>
          <w:sz w:val="28"/>
          <w:szCs w:val="28"/>
          <w:u w:val="single"/>
        </w:rPr>
        <w:t>do 17 hod. na OÚ nebo poštou do 31.12.2010</w:t>
      </w:r>
    </w:p>
    <w:p w:rsidR="00EF6F4C" w:rsidRDefault="00EF6F4C" w:rsidP="00931EB8">
      <w:pPr>
        <w:rPr>
          <w:sz w:val="22"/>
          <w:szCs w:val="22"/>
        </w:rPr>
      </w:pPr>
    </w:p>
    <w:p w:rsidR="00931EB8" w:rsidRDefault="00EF6F4C" w:rsidP="00931EB8">
      <w:pPr>
        <w:rPr>
          <w:sz w:val="22"/>
          <w:szCs w:val="22"/>
        </w:rPr>
      </w:pPr>
      <w:r>
        <w:rPr>
          <w:sz w:val="22"/>
          <w:szCs w:val="22"/>
        </w:rPr>
        <w:t>*****************************************************************</w:t>
      </w:r>
    </w:p>
    <w:p w:rsidR="00931EB8" w:rsidRPr="00EF6F4C" w:rsidRDefault="00931EB8" w:rsidP="00931EB8">
      <w:pPr>
        <w:rPr>
          <w:b/>
          <w:sz w:val="28"/>
          <w:szCs w:val="28"/>
          <w:u w:val="single"/>
        </w:rPr>
      </w:pPr>
      <w:r w:rsidRPr="00EF6F4C">
        <w:rPr>
          <w:b/>
          <w:sz w:val="28"/>
          <w:szCs w:val="28"/>
          <w:u w:val="single"/>
        </w:rPr>
        <w:t>Informace o rekonstrukci kanalizace</w:t>
      </w:r>
    </w:p>
    <w:p w:rsidR="00931EB8" w:rsidRPr="00A11D9A" w:rsidRDefault="001D24EA" w:rsidP="00931EB8">
      <w:pPr>
        <w:rPr>
          <w:sz w:val="24"/>
          <w:szCs w:val="24"/>
        </w:rPr>
      </w:pPr>
      <w:r>
        <w:rPr>
          <w:noProof/>
          <w:sz w:val="24"/>
          <w:szCs w:val="24"/>
          <w:lang w:eastAsia="cs-CZ"/>
        </w:rPr>
        <w:drawing>
          <wp:anchor distT="0" distB="0" distL="114300" distR="114300" simplePos="0" relativeHeight="251700224" behindDoc="0" locked="0" layoutInCell="1" allowOverlap="1">
            <wp:simplePos x="0" y="0"/>
            <wp:positionH relativeFrom="column">
              <wp:posOffset>2734945</wp:posOffset>
            </wp:positionH>
            <wp:positionV relativeFrom="paragraph">
              <wp:posOffset>54610</wp:posOffset>
            </wp:positionV>
            <wp:extent cx="1809750" cy="1343025"/>
            <wp:effectExtent l="19050" t="0" r="0" b="0"/>
            <wp:wrapSquare wrapText="bothSides"/>
            <wp:docPr id="19" name="obrázek 19" descr="C:\Documents and Settings\Lidka\Local Settings\Temporary Internet Files\Content.IE5\23GGVDL4\MC9003266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Lidka\Local Settings\Temporary Internet Files\Content.IE5\23GGVDL4\MC900326630[1].wmf"/>
                    <pic:cNvPicPr>
                      <a:picLocks noChangeAspect="1" noChangeArrowheads="1"/>
                    </pic:cNvPicPr>
                  </pic:nvPicPr>
                  <pic:blipFill>
                    <a:blip r:embed="rId14"/>
                    <a:srcRect/>
                    <a:stretch>
                      <a:fillRect/>
                    </a:stretch>
                  </pic:blipFill>
                  <pic:spPr bwMode="auto">
                    <a:xfrm>
                      <a:off x="0" y="0"/>
                      <a:ext cx="1809750" cy="1343025"/>
                    </a:xfrm>
                    <a:prstGeom prst="rect">
                      <a:avLst/>
                    </a:prstGeom>
                    <a:noFill/>
                    <a:ln w="9525">
                      <a:noFill/>
                      <a:miter lim="800000"/>
                      <a:headEnd/>
                      <a:tailEnd/>
                    </a:ln>
                  </pic:spPr>
                </pic:pic>
              </a:graphicData>
            </a:graphic>
          </wp:anchor>
        </w:drawing>
      </w:r>
      <w:r w:rsidR="00931EB8" w:rsidRPr="00A11D9A">
        <w:rPr>
          <w:sz w:val="24"/>
          <w:szCs w:val="24"/>
        </w:rPr>
        <w:t>V minulém čísle Zpravodaje jsem Vás informovala, že se nám podařilo získat dotaci na obnovu kanalizace a ČOV. Práce již byly zahájeny a množí se dotazy o jejich dalším pokračování. Teď v zimě budou práce probíhat na čistírnách, ve zpevněných plochách se bude provádět vložkování (bezvýkopová technologie), kopat by se mělo prozatím mimo komunikace, pouze v zelených plochách. Buďte, prosím shovívaví, k zaneřáděným cestám. O harmonogramu  prací v roce 2011 Vás budeme informovat.</w:t>
      </w:r>
    </w:p>
    <w:p w:rsidR="00931EB8" w:rsidRDefault="001D24EA" w:rsidP="00931EB8">
      <w:pPr>
        <w:rPr>
          <w:sz w:val="24"/>
          <w:szCs w:val="24"/>
        </w:rPr>
      </w:pPr>
      <w:r>
        <w:rPr>
          <w:sz w:val="24"/>
          <w:szCs w:val="24"/>
        </w:rPr>
        <w:tab/>
      </w:r>
      <w:r>
        <w:rPr>
          <w:sz w:val="24"/>
          <w:szCs w:val="24"/>
        </w:rPr>
        <w:tab/>
      </w:r>
      <w:r>
        <w:rPr>
          <w:sz w:val="24"/>
          <w:szCs w:val="24"/>
        </w:rPr>
        <w:tab/>
      </w:r>
      <w:r>
        <w:rPr>
          <w:sz w:val="24"/>
          <w:szCs w:val="24"/>
        </w:rPr>
        <w:tab/>
      </w:r>
      <w:r w:rsidR="00931EB8" w:rsidRPr="00A11D9A">
        <w:rPr>
          <w:sz w:val="24"/>
          <w:szCs w:val="24"/>
        </w:rPr>
        <w:t>Dagmar Novosadová, starostka</w:t>
      </w:r>
    </w:p>
    <w:p w:rsidR="00EF6F4C" w:rsidRPr="00EF6F4C" w:rsidRDefault="00EF6F4C" w:rsidP="00931EB8">
      <w:pPr>
        <w:rPr>
          <w:sz w:val="22"/>
          <w:szCs w:val="22"/>
        </w:rPr>
      </w:pPr>
      <w:r>
        <w:rPr>
          <w:sz w:val="22"/>
          <w:szCs w:val="22"/>
        </w:rPr>
        <w:t>*****************************************************************</w:t>
      </w:r>
    </w:p>
    <w:p w:rsidR="00931EB8" w:rsidRDefault="00734992" w:rsidP="00931EB8">
      <w:pPr>
        <w:spacing w:line="240" w:lineRule="atLeast"/>
        <w:jc w:val="center"/>
        <w:rPr>
          <w:sz w:val="22"/>
          <w:szCs w:val="22"/>
        </w:rPr>
      </w:pPr>
      <w:r>
        <w:rPr>
          <w:sz w:val="22"/>
          <w:szCs w:val="22"/>
        </w:rPr>
        <w:t>1.</w:t>
      </w:r>
    </w:p>
    <w:p w:rsidR="00734992" w:rsidRDefault="00734992" w:rsidP="00931EB8">
      <w:pPr>
        <w:spacing w:line="240" w:lineRule="atLeast"/>
        <w:jc w:val="center"/>
        <w:rPr>
          <w:sz w:val="22"/>
          <w:szCs w:val="22"/>
        </w:rPr>
      </w:pPr>
    </w:p>
    <w:p w:rsidR="00931EB8" w:rsidRDefault="00931EB8" w:rsidP="00931EB8">
      <w:pPr>
        <w:spacing w:line="240" w:lineRule="atLeast"/>
        <w:jc w:val="center"/>
        <w:rPr>
          <w:sz w:val="22"/>
          <w:szCs w:val="22"/>
        </w:rPr>
      </w:pPr>
      <w:r w:rsidRPr="00F0295B">
        <w:rPr>
          <w:sz w:val="22"/>
          <w:szCs w:val="22"/>
        </w:rPr>
        <w:lastRenderedPageBreak/>
        <w:t>*****************************************************************</w:t>
      </w:r>
    </w:p>
    <w:p w:rsidR="00931EB8" w:rsidRDefault="00931EB8" w:rsidP="00931EB8">
      <w:pPr>
        <w:pStyle w:val="Zkladntext"/>
        <w:spacing w:after="0"/>
        <w:rPr>
          <w:b/>
          <w:sz w:val="28"/>
          <w:szCs w:val="28"/>
          <w:u w:val="single"/>
        </w:rPr>
      </w:pPr>
      <w:r w:rsidRPr="00F00D45">
        <w:rPr>
          <w:b/>
          <w:sz w:val="28"/>
          <w:szCs w:val="28"/>
          <w:u w:val="single"/>
        </w:rPr>
        <w:t>Vánoční svátky – čerpání dovolené</w:t>
      </w:r>
    </w:p>
    <w:p w:rsidR="00931EB8" w:rsidRPr="006C5B2F" w:rsidRDefault="00931EB8" w:rsidP="00931EB8">
      <w:pPr>
        <w:pStyle w:val="Zkladntext"/>
        <w:spacing w:after="0"/>
        <w:rPr>
          <w:sz w:val="24"/>
          <w:szCs w:val="24"/>
        </w:rPr>
      </w:pPr>
      <w:r w:rsidRPr="006865FC">
        <w:rPr>
          <w:sz w:val="24"/>
          <w:szCs w:val="24"/>
        </w:rPr>
        <w:t xml:space="preserve">- </w:t>
      </w:r>
      <w:r w:rsidRPr="006865FC">
        <w:rPr>
          <w:b/>
          <w:sz w:val="24"/>
          <w:szCs w:val="24"/>
        </w:rPr>
        <w:t>Obecní úřad Kunín</w:t>
      </w:r>
      <w:r w:rsidRPr="006865FC">
        <w:rPr>
          <w:sz w:val="24"/>
          <w:szCs w:val="24"/>
        </w:rPr>
        <w:t xml:space="preserve"> bude z důvodu čerpání dovolené </w:t>
      </w:r>
      <w:r w:rsidRPr="006865FC">
        <w:rPr>
          <w:b/>
          <w:sz w:val="24"/>
          <w:szCs w:val="24"/>
        </w:rPr>
        <w:t>uzavřen</w:t>
      </w:r>
      <w:r w:rsidRPr="006865FC">
        <w:rPr>
          <w:sz w:val="24"/>
          <w:szCs w:val="24"/>
        </w:rPr>
        <w:t xml:space="preserve"> </w:t>
      </w:r>
      <w:r>
        <w:rPr>
          <w:sz w:val="24"/>
          <w:szCs w:val="24"/>
        </w:rPr>
        <w:t xml:space="preserve">             </w:t>
      </w:r>
      <w:r w:rsidRPr="006865FC">
        <w:rPr>
          <w:sz w:val="24"/>
          <w:szCs w:val="24"/>
        </w:rPr>
        <w:t xml:space="preserve">od </w:t>
      </w:r>
      <w:r w:rsidRPr="006865FC">
        <w:rPr>
          <w:b/>
          <w:sz w:val="24"/>
          <w:szCs w:val="24"/>
        </w:rPr>
        <w:t>2</w:t>
      </w:r>
      <w:r>
        <w:rPr>
          <w:b/>
          <w:sz w:val="24"/>
          <w:szCs w:val="24"/>
        </w:rPr>
        <w:t>3</w:t>
      </w:r>
      <w:r w:rsidRPr="006865FC">
        <w:rPr>
          <w:b/>
          <w:sz w:val="24"/>
          <w:szCs w:val="24"/>
        </w:rPr>
        <w:t>.12.20</w:t>
      </w:r>
      <w:r>
        <w:rPr>
          <w:b/>
          <w:sz w:val="24"/>
          <w:szCs w:val="24"/>
        </w:rPr>
        <w:t>10</w:t>
      </w:r>
      <w:r w:rsidRPr="006865FC">
        <w:rPr>
          <w:b/>
          <w:sz w:val="24"/>
          <w:szCs w:val="24"/>
        </w:rPr>
        <w:t xml:space="preserve"> - </w:t>
      </w:r>
      <w:r>
        <w:rPr>
          <w:b/>
          <w:sz w:val="24"/>
          <w:szCs w:val="24"/>
        </w:rPr>
        <w:t>31</w:t>
      </w:r>
      <w:r w:rsidRPr="006865FC">
        <w:rPr>
          <w:b/>
          <w:sz w:val="24"/>
          <w:szCs w:val="24"/>
        </w:rPr>
        <w:t>.1</w:t>
      </w:r>
      <w:r>
        <w:rPr>
          <w:b/>
          <w:sz w:val="24"/>
          <w:szCs w:val="24"/>
        </w:rPr>
        <w:t>2</w:t>
      </w:r>
      <w:r w:rsidRPr="006865FC">
        <w:rPr>
          <w:b/>
          <w:sz w:val="24"/>
          <w:szCs w:val="24"/>
        </w:rPr>
        <w:t>.201</w:t>
      </w:r>
      <w:r>
        <w:rPr>
          <w:b/>
          <w:sz w:val="24"/>
          <w:szCs w:val="24"/>
        </w:rPr>
        <w:t xml:space="preserve">0. </w:t>
      </w:r>
    </w:p>
    <w:p w:rsidR="00931EB8" w:rsidRDefault="00931EB8" w:rsidP="00931EB8">
      <w:pPr>
        <w:pStyle w:val="Zkladntext"/>
        <w:rPr>
          <w:b/>
          <w:sz w:val="24"/>
          <w:szCs w:val="24"/>
        </w:rPr>
      </w:pPr>
      <w:r>
        <w:rPr>
          <w:noProof/>
          <w:lang w:eastAsia="cs-CZ"/>
        </w:rPr>
        <w:drawing>
          <wp:anchor distT="0" distB="0" distL="114300" distR="114300" simplePos="0" relativeHeight="251699200" behindDoc="0" locked="0" layoutInCell="1" allowOverlap="1">
            <wp:simplePos x="0" y="0"/>
            <wp:positionH relativeFrom="column">
              <wp:posOffset>3741420</wp:posOffset>
            </wp:positionH>
            <wp:positionV relativeFrom="paragraph">
              <wp:posOffset>13970</wp:posOffset>
            </wp:positionV>
            <wp:extent cx="803275" cy="923925"/>
            <wp:effectExtent l="19050" t="0" r="0" b="0"/>
            <wp:wrapSquare wrapText="bothSides"/>
            <wp:docPr id="3" name="obrázek 22" descr="j039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0398637"/>
                    <pic:cNvPicPr>
                      <a:picLocks noChangeAspect="1" noChangeArrowheads="1"/>
                    </pic:cNvPicPr>
                  </pic:nvPicPr>
                  <pic:blipFill>
                    <a:blip r:embed="rId15"/>
                    <a:srcRect/>
                    <a:stretch>
                      <a:fillRect/>
                    </a:stretch>
                  </pic:blipFill>
                  <pic:spPr bwMode="auto">
                    <a:xfrm>
                      <a:off x="0" y="0"/>
                      <a:ext cx="803275" cy="923925"/>
                    </a:xfrm>
                    <a:prstGeom prst="rect">
                      <a:avLst/>
                    </a:prstGeom>
                    <a:noFill/>
                    <a:ln w="9525">
                      <a:noFill/>
                      <a:miter lim="800000"/>
                      <a:headEnd/>
                      <a:tailEnd/>
                    </a:ln>
                  </pic:spPr>
                </pic:pic>
              </a:graphicData>
            </a:graphic>
          </wp:anchor>
        </w:drawing>
      </w:r>
      <w:r w:rsidRPr="00D43E59">
        <w:rPr>
          <w:b/>
          <w:sz w:val="24"/>
          <w:szCs w:val="24"/>
          <w:u w:val="single"/>
        </w:rPr>
        <w:t>Žádáme občany, aby se</w:t>
      </w:r>
      <w:r>
        <w:rPr>
          <w:b/>
          <w:sz w:val="24"/>
          <w:szCs w:val="24"/>
        </w:rPr>
        <w:t xml:space="preserve"> ve všech záležitostech (např. na úseku evidence obyvatel, ověřování podpisů a listin a úhrady poplatků ...) </w:t>
      </w:r>
      <w:r w:rsidRPr="00D43E59">
        <w:rPr>
          <w:b/>
          <w:sz w:val="24"/>
          <w:szCs w:val="24"/>
          <w:u w:val="single"/>
        </w:rPr>
        <w:t xml:space="preserve">dostavili nejpozději ve středu 22.12.2010 do 17,00 hod. </w:t>
      </w:r>
    </w:p>
    <w:p w:rsidR="00931EB8" w:rsidRPr="006865FC" w:rsidRDefault="00931EB8" w:rsidP="00931EB8">
      <w:pPr>
        <w:pStyle w:val="Zkladntext"/>
        <w:spacing w:after="0"/>
        <w:rPr>
          <w:b/>
          <w:sz w:val="24"/>
          <w:szCs w:val="24"/>
        </w:rPr>
      </w:pPr>
      <w:r w:rsidRPr="006865FC">
        <w:rPr>
          <w:b/>
          <w:sz w:val="24"/>
          <w:szCs w:val="24"/>
        </w:rPr>
        <w:t>- Sta</w:t>
      </w:r>
      <w:r>
        <w:rPr>
          <w:b/>
          <w:sz w:val="24"/>
          <w:szCs w:val="24"/>
        </w:rPr>
        <w:t xml:space="preserve">vební úřad Kunín bude uzavřen </w:t>
      </w:r>
      <w:r w:rsidRPr="006865FC">
        <w:rPr>
          <w:b/>
          <w:sz w:val="24"/>
          <w:szCs w:val="24"/>
        </w:rPr>
        <w:t xml:space="preserve"> 2</w:t>
      </w:r>
      <w:r>
        <w:rPr>
          <w:b/>
          <w:sz w:val="24"/>
          <w:szCs w:val="24"/>
        </w:rPr>
        <w:t>7</w:t>
      </w:r>
      <w:r w:rsidRPr="006865FC">
        <w:rPr>
          <w:b/>
          <w:sz w:val="24"/>
          <w:szCs w:val="24"/>
        </w:rPr>
        <w:t>.</w:t>
      </w:r>
      <w:r>
        <w:rPr>
          <w:b/>
          <w:sz w:val="24"/>
          <w:szCs w:val="24"/>
        </w:rPr>
        <w:t xml:space="preserve"> a 28.</w:t>
      </w:r>
      <w:r w:rsidRPr="006865FC">
        <w:rPr>
          <w:b/>
          <w:sz w:val="24"/>
          <w:szCs w:val="24"/>
        </w:rPr>
        <w:t>12.20</w:t>
      </w:r>
      <w:r>
        <w:rPr>
          <w:b/>
          <w:sz w:val="24"/>
          <w:szCs w:val="24"/>
        </w:rPr>
        <w:t>10</w:t>
      </w:r>
    </w:p>
    <w:p w:rsidR="00931EB8" w:rsidRPr="006865FC" w:rsidRDefault="00931EB8" w:rsidP="00931EB8">
      <w:pPr>
        <w:pStyle w:val="Zkladntext"/>
        <w:spacing w:after="0"/>
        <w:rPr>
          <w:b/>
          <w:sz w:val="24"/>
          <w:szCs w:val="24"/>
        </w:rPr>
      </w:pPr>
      <w:r w:rsidRPr="006865FC">
        <w:rPr>
          <w:b/>
          <w:sz w:val="24"/>
          <w:szCs w:val="24"/>
        </w:rPr>
        <w:t>- Knihovna bude naposledy v r. 20</w:t>
      </w:r>
      <w:r>
        <w:rPr>
          <w:b/>
          <w:sz w:val="24"/>
          <w:szCs w:val="24"/>
        </w:rPr>
        <w:t>10</w:t>
      </w:r>
      <w:r w:rsidRPr="006865FC">
        <w:rPr>
          <w:b/>
          <w:sz w:val="24"/>
          <w:szCs w:val="24"/>
        </w:rPr>
        <w:t xml:space="preserve"> otevřena</w:t>
      </w:r>
      <w:r w:rsidRPr="006865FC">
        <w:rPr>
          <w:sz w:val="24"/>
          <w:szCs w:val="24"/>
        </w:rPr>
        <w:t xml:space="preserve"> v pondělí </w:t>
      </w:r>
      <w:r w:rsidRPr="006865FC">
        <w:rPr>
          <w:b/>
          <w:sz w:val="24"/>
          <w:szCs w:val="24"/>
        </w:rPr>
        <w:t>2</w:t>
      </w:r>
      <w:r>
        <w:rPr>
          <w:b/>
          <w:sz w:val="24"/>
          <w:szCs w:val="24"/>
        </w:rPr>
        <w:t>0</w:t>
      </w:r>
      <w:r w:rsidRPr="006865FC">
        <w:rPr>
          <w:b/>
          <w:sz w:val="24"/>
          <w:szCs w:val="24"/>
        </w:rPr>
        <w:t>.12.</w:t>
      </w:r>
    </w:p>
    <w:p w:rsidR="006D4EFA" w:rsidRPr="006D4EFA" w:rsidRDefault="00931EB8" w:rsidP="00931EB8">
      <w:pPr>
        <w:rPr>
          <w:sz w:val="22"/>
          <w:szCs w:val="22"/>
        </w:rPr>
      </w:pPr>
      <w:r>
        <w:rPr>
          <w:sz w:val="22"/>
          <w:szCs w:val="22"/>
        </w:rPr>
        <w:t>*</w:t>
      </w:r>
      <w:r w:rsidRPr="000C1D6E">
        <w:rPr>
          <w:sz w:val="22"/>
          <w:szCs w:val="22"/>
        </w:rPr>
        <w:t>****************************************************************</w:t>
      </w:r>
      <w:r w:rsidR="0079374D">
        <w:rPr>
          <w:sz w:val="22"/>
          <w:szCs w:val="22"/>
        </w:rPr>
        <w:t xml:space="preserve"> </w:t>
      </w:r>
    </w:p>
    <w:p w:rsidR="006D4EFA" w:rsidRDefault="006D4EFA" w:rsidP="006D4EFA">
      <w:pPr>
        <w:spacing w:line="0" w:lineRule="atLeast"/>
        <w:rPr>
          <w:b/>
          <w:sz w:val="28"/>
          <w:szCs w:val="28"/>
          <w:u w:val="single"/>
        </w:rPr>
      </w:pPr>
      <w:r w:rsidRPr="00FC6E44">
        <w:rPr>
          <w:b/>
          <w:sz w:val="28"/>
          <w:szCs w:val="28"/>
          <w:u w:val="single"/>
        </w:rPr>
        <w:t>Územní plán obce</w:t>
      </w:r>
    </w:p>
    <w:p w:rsidR="006D4EFA" w:rsidRPr="00FC6E44" w:rsidRDefault="006D4EFA" w:rsidP="006D4EFA">
      <w:pPr>
        <w:spacing w:line="0" w:lineRule="atLeast"/>
        <w:rPr>
          <w:sz w:val="24"/>
          <w:szCs w:val="24"/>
        </w:rPr>
      </w:pPr>
      <w:r w:rsidRPr="00FC6E44">
        <w:rPr>
          <w:sz w:val="24"/>
          <w:szCs w:val="24"/>
        </w:rPr>
        <w:t>Občané mohou stále podávat</w:t>
      </w:r>
      <w:r>
        <w:rPr>
          <w:sz w:val="24"/>
          <w:szCs w:val="24"/>
        </w:rPr>
        <w:t xml:space="preserve"> na obecní úřad svoje požadavky</w:t>
      </w:r>
      <w:r w:rsidRPr="00FC6E44">
        <w:rPr>
          <w:sz w:val="24"/>
          <w:szCs w:val="24"/>
        </w:rPr>
        <w:t xml:space="preserve"> a náměty k připravovanému územnímu plánu.</w:t>
      </w:r>
    </w:p>
    <w:p w:rsidR="006D4EFA" w:rsidRPr="006C5B2F" w:rsidRDefault="006D4EFA" w:rsidP="006D4EFA">
      <w:pPr>
        <w:spacing w:line="0" w:lineRule="atLeast"/>
        <w:rPr>
          <w:sz w:val="22"/>
          <w:szCs w:val="22"/>
        </w:rPr>
      </w:pPr>
      <w:r>
        <w:rPr>
          <w:sz w:val="22"/>
          <w:szCs w:val="22"/>
        </w:rPr>
        <w:t>*****************************************************************</w:t>
      </w:r>
    </w:p>
    <w:p w:rsidR="006D4EFA" w:rsidRPr="005B7D38" w:rsidRDefault="006D4EFA" w:rsidP="006D4EFA">
      <w:pPr>
        <w:spacing w:line="0" w:lineRule="atLeast"/>
        <w:rPr>
          <w:sz w:val="22"/>
          <w:szCs w:val="22"/>
          <w:u w:val="single"/>
        </w:rPr>
      </w:pPr>
      <w:r w:rsidRPr="005B7D38">
        <w:rPr>
          <w:b/>
          <w:sz w:val="28"/>
          <w:szCs w:val="28"/>
          <w:u w:val="single"/>
        </w:rPr>
        <w:t>Žádáme občany o vrácení vysoušečů</w:t>
      </w:r>
      <w:r w:rsidRPr="005B7D38">
        <w:rPr>
          <w:sz w:val="22"/>
          <w:szCs w:val="22"/>
          <w:u w:val="single"/>
        </w:rPr>
        <w:t xml:space="preserve"> </w:t>
      </w:r>
    </w:p>
    <w:p w:rsidR="006D4EFA" w:rsidRPr="005B7D38" w:rsidRDefault="006D4EFA" w:rsidP="006D4EFA">
      <w:pPr>
        <w:spacing w:line="0" w:lineRule="atLeast"/>
        <w:rPr>
          <w:sz w:val="28"/>
          <w:szCs w:val="28"/>
        </w:rPr>
      </w:pPr>
      <w:r w:rsidRPr="005B7D38">
        <w:rPr>
          <w:sz w:val="28"/>
          <w:szCs w:val="28"/>
        </w:rPr>
        <w:t>těchto čísel: AS 9, AS 11, AS 23, AS 25, AS 42</w:t>
      </w:r>
    </w:p>
    <w:p w:rsidR="0079374D" w:rsidRDefault="0079374D" w:rsidP="00800B7D">
      <w:pPr>
        <w:rPr>
          <w:bCs/>
          <w:sz w:val="22"/>
          <w:szCs w:val="22"/>
        </w:rPr>
      </w:pPr>
    </w:p>
    <w:p w:rsidR="003A03F6" w:rsidRPr="00C236D1" w:rsidRDefault="00F307C3" w:rsidP="003A03F6">
      <w:pPr>
        <w:rPr>
          <w:rFonts w:ascii="Comic Sans MS" w:hAnsi="Comic Sans MS"/>
          <w:color w:val="0000FF"/>
          <w:sz w:val="28"/>
          <w:szCs w:val="28"/>
        </w:rPr>
      </w:pPr>
      <w:r w:rsidRPr="00F307C3">
        <w:rPr>
          <w:bCs/>
          <w:sz w:val="22"/>
          <w:szCs w:val="22"/>
        </w:rPr>
        <w:t>**************************************************</w:t>
      </w:r>
      <w:r>
        <w:rPr>
          <w:bCs/>
          <w:sz w:val="22"/>
          <w:szCs w:val="22"/>
        </w:rPr>
        <w:t>*******</w:t>
      </w:r>
      <w:r w:rsidRPr="00F307C3">
        <w:rPr>
          <w:bCs/>
          <w:sz w:val="22"/>
          <w:szCs w:val="22"/>
        </w:rPr>
        <w:t>********</w:t>
      </w:r>
    </w:p>
    <w:p w:rsidR="003A03F6" w:rsidRDefault="00906DAD" w:rsidP="003A03F6">
      <w:pPr>
        <w:pStyle w:val="Zkladntext"/>
        <w:rPr>
          <w:b/>
          <w:sz w:val="28"/>
          <w:szCs w:val="28"/>
          <w:u w:val="single"/>
        </w:rPr>
      </w:pPr>
      <w:r>
        <w:rPr>
          <w:noProof/>
          <w:lang w:eastAsia="cs-CZ"/>
        </w:rPr>
        <w:drawing>
          <wp:anchor distT="0" distB="0" distL="114300" distR="114300" simplePos="0" relativeHeight="251675648" behindDoc="0" locked="0" layoutInCell="1" allowOverlap="1">
            <wp:simplePos x="0" y="0"/>
            <wp:positionH relativeFrom="column">
              <wp:posOffset>-31115</wp:posOffset>
            </wp:positionH>
            <wp:positionV relativeFrom="paragraph">
              <wp:posOffset>78740</wp:posOffset>
            </wp:positionV>
            <wp:extent cx="1919605" cy="1439545"/>
            <wp:effectExtent l="19050" t="0" r="4445" b="0"/>
            <wp:wrapSquare wrapText="bothSides"/>
            <wp:docPr id="55" name="obrázek 55" descr="P103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1030996"/>
                    <pic:cNvPicPr>
                      <a:picLocks noChangeAspect="1" noChangeArrowheads="1"/>
                    </pic:cNvPicPr>
                  </pic:nvPicPr>
                  <pic:blipFill>
                    <a:blip r:embed="rId16" cstate="print"/>
                    <a:srcRect/>
                    <a:stretch>
                      <a:fillRect/>
                    </a:stretch>
                  </pic:blipFill>
                  <pic:spPr bwMode="auto">
                    <a:xfrm>
                      <a:off x="0" y="0"/>
                      <a:ext cx="1919605" cy="1439545"/>
                    </a:xfrm>
                    <a:prstGeom prst="rect">
                      <a:avLst/>
                    </a:prstGeom>
                    <a:noFill/>
                    <a:ln w="9525">
                      <a:noFill/>
                      <a:miter lim="800000"/>
                      <a:headEnd/>
                      <a:tailEnd/>
                    </a:ln>
                  </pic:spPr>
                </pic:pic>
              </a:graphicData>
            </a:graphic>
          </wp:anchor>
        </w:drawing>
      </w:r>
    </w:p>
    <w:p w:rsidR="003A03F6" w:rsidRPr="0053580E" w:rsidRDefault="003A03F6" w:rsidP="003A03F6">
      <w:pPr>
        <w:pStyle w:val="Zkladntext"/>
        <w:rPr>
          <w:sz w:val="22"/>
          <w:szCs w:val="22"/>
        </w:rPr>
      </w:pPr>
      <w:r w:rsidRPr="00992A88">
        <w:rPr>
          <w:b/>
          <w:sz w:val="28"/>
          <w:szCs w:val="28"/>
          <w:u w:val="single"/>
        </w:rPr>
        <w:t>Fotografie z vítání občánků</w:t>
      </w:r>
    </w:p>
    <w:p w:rsidR="003A03F6" w:rsidRPr="00FB747B" w:rsidRDefault="003A03F6" w:rsidP="003A03F6">
      <w:pPr>
        <w:rPr>
          <w:sz w:val="24"/>
          <w:szCs w:val="24"/>
        </w:rPr>
      </w:pPr>
      <w:r w:rsidRPr="00FB747B">
        <w:rPr>
          <w:b/>
          <w:sz w:val="24"/>
          <w:szCs w:val="24"/>
        </w:rPr>
        <w:t>Rodiče</w:t>
      </w:r>
      <w:r w:rsidRPr="00FB747B">
        <w:rPr>
          <w:sz w:val="24"/>
          <w:szCs w:val="24"/>
        </w:rPr>
        <w:t xml:space="preserve">, kteří se zúčastnili v sobotu 17.11.2010 vítání občánků, </w:t>
      </w:r>
      <w:r w:rsidRPr="00FB747B">
        <w:rPr>
          <w:b/>
          <w:sz w:val="24"/>
          <w:szCs w:val="24"/>
        </w:rPr>
        <w:t>si mohou přijít</w:t>
      </w:r>
      <w:r w:rsidRPr="00FB747B">
        <w:rPr>
          <w:sz w:val="24"/>
          <w:szCs w:val="24"/>
        </w:rPr>
        <w:t xml:space="preserve"> na obecní úřad vyzvednout </w:t>
      </w:r>
      <w:r w:rsidRPr="00FB747B">
        <w:rPr>
          <w:b/>
          <w:sz w:val="24"/>
          <w:szCs w:val="24"/>
        </w:rPr>
        <w:t xml:space="preserve">CD s fotografiemi </w:t>
      </w:r>
      <w:r w:rsidRPr="00FB747B">
        <w:rPr>
          <w:sz w:val="24"/>
          <w:szCs w:val="24"/>
        </w:rPr>
        <w:t>(zdarma).</w:t>
      </w:r>
    </w:p>
    <w:p w:rsidR="003A03F6" w:rsidRDefault="003A03F6" w:rsidP="003A03F6">
      <w:pPr>
        <w:rPr>
          <w:rFonts w:eastAsia="Times New Roman"/>
          <w:sz w:val="22"/>
          <w:szCs w:val="22"/>
          <w:lang w:eastAsia="cs-CZ"/>
        </w:rPr>
      </w:pPr>
    </w:p>
    <w:p w:rsidR="003A03F6" w:rsidRDefault="003A03F6" w:rsidP="003A03F6">
      <w:pPr>
        <w:rPr>
          <w:rFonts w:eastAsia="Times New Roman"/>
          <w:sz w:val="22"/>
          <w:szCs w:val="22"/>
          <w:lang w:eastAsia="cs-CZ"/>
        </w:rPr>
      </w:pPr>
    </w:p>
    <w:p w:rsidR="003A03F6" w:rsidRDefault="003A03F6" w:rsidP="003A03F6">
      <w:pPr>
        <w:rPr>
          <w:rFonts w:eastAsia="Times New Roman"/>
          <w:sz w:val="22"/>
          <w:szCs w:val="22"/>
          <w:lang w:eastAsia="cs-CZ"/>
        </w:rPr>
      </w:pPr>
      <w:r>
        <w:rPr>
          <w:rFonts w:eastAsia="Times New Roman"/>
          <w:sz w:val="22"/>
          <w:szCs w:val="22"/>
          <w:lang w:eastAsia="cs-CZ"/>
        </w:rPr>
        <w:t>***************************************************************</w:t>
      </w:r>
    </w:p>
    <w:p w:rsidR="003A03F6" w:rsidRPr="00017783" w:rsidRDefault="003A03F6" w:rsidP="003A03F6">
      <w:pPr>
        <w:rPr>
          <w:rFonts w:eastAsia="Times New Roman"/>
          <w:sz w:val="22"/>
          <w:szCs w:val="22"/>
          <w:lang w:eastAsia="cs-CZ"/>
        </w:rPr>
      </w:pPr>
      <w:r w:rsidRPr="00FB747B">
        <w:rPr>
          <w:b/>
          <w:bCs/>
          <w:sz w:val="28"/>
          <w:szCs w:val="28"/>
          <w:u w:val="single"/>
        </w:rPr>
        <w:t>Pronájem OB</w:t>
      </w:r>
    </w:p>
    <w:p w:rsidR="003A03F6" w:rsidRPr="003252A4" w:rsidRDefault="003A03F6" w:rsidP="003A03F6">
      <w:pPr>
        <w:spacing w:line="276" w:lineRule="auto"/>
        <w:rPr>
          <w:b/>
          <w:bCs/>
          <w:sz w:val="24"/>
          <w:szCs w:val="24"/>
        </w:rPr>
      </w:pPr>
      <w:r w:rsidRPr="003252A4">
        <w:rPr>
          <w:bCs/>
          <w:sz w:val="24"/>
          <w:szCs w:val="24"/>
        </w:rPr>
        <w:t xml:space="preserve">Informujeme občany, že obec po celkové rekonstrukci opět pronajímá </w:t>
      </w:r>
      <w:r w:rsidRPr="003252A4">
        <w:rPr>
          <w:b/>
          <w:bCs/>
          <w:sz w:val="24"/>
          <w:szCs w:val="24"/>
          <w:u w:val="single"/>
        </w:rPr>
        <w:t>místnosti bývalé osvětové besedy</w:t>
      </w:r>
      <w:r w:rsidRPr="003252A4">
        <w:rPr>
          <w:b/>
          <w:bCs/>
          <w:sz w:val="24"/>
          <w:szCs w:val="24"/>
        </w:rPr>
        <w:t xml:space="preserve"> za kinem. Cena 700,- Kč</w:t>
      </w:r>
    </w:p>
    <w:p w:rsidR="003A03F6" w:rsidRPr="003252A4" w:rsidRDefault="003A03F6" w:rsidP="003A03F6">
      <w:pPr>
        <w:spacing w:line="276" w:lineRule="auto"/>
        <w:rPr>
          <w:bCs/>
          <w:sz w:val="24"/>
          <w:szCs w:val="24"/>
        </w:rPr>
      </w:pPr>
      <w:r w:rsidRPr="003252A4">
        <w:rPr>
          <w:bCs/>
          <w:sz w:val="24"/>
          <w:szCs w:val="24"/>
        </w:rPr>
        <w:t>Bližší informace u L. Vlčkové na obecním úřadě.</w:t>
      </w:r>
    </w:p>
    <w:p w:rsidR="003A03F6" w:rsidRPr="00017783" w:rsidRDefault="003A03F6" w:rsidP="003A03F6">
      <w:pPr>
        <w:rPr>
          <w:sz w:val="22"/>
          <w:szCs w:val="22"/>
        </w:rPr>
      </w:pPr>
      <w:r w:rsidRPr="00017783">
        <w:rPr>
          <w:sz w:val="22"/>
          <w:szCs w:val="22"/>
        </w:rPr>
        <w:t>*****************************************************************</w:t>
      </w:r>
    </w:p>
    <w:p w:rsidR="00F307C3" w:rsidRDefault="003252A4" w:rsidP="003252A4">
      <w:pPr>
        <w:jc w:val="center"/>
        <w:rPr>
          <w:bCs/>
          <w:sz w:val="22"/>
          <w:szCs w:val="22"/>
        </w:rPr>
      </w:pPr>
      <w:r>
        <w:rPr>
          <w:bCs/>
          <w:sz w:val="22"/>
          <w:szCs w:val="22"/>
        </w:rPr>
        <w:t>2.</w:t>
      </w:r>
    </w:p>
    <w:p w:rsidR="003252A4" w:rsidRPr="00F307C3" w:rsidRDefault="003252A4" w:rsidP="003252A4">
      <w:pPr>
        <w:jc w:val="center"/>
        <w:rPr>
          <w:bCs/>
          <w:sz w:val="22"/>
          <w:szCs w:val="22"/>
        </w:rPr>
      </w:pPr>
    </w:p>
    <w:p w:rsidR="006D4EFA" w:rsidRDefault="006D4EFA" w:rsidP="006D4EFA">
      <w:pPr>
        <w:spacing w:line="0" w:lineRule="atLeast"/>
        <w:rPr>
          <w:sz w:val="22"/>
          <w:szCs w:val="22"/>
        </w:rPr>
      </w:pPr>
      <w:r>
        <w:rPr>
          <w:sz w:val="22"/>
          <w:szCs w:val="22"/>
        </w:rPr>
        <w:lastRenderedPageBreak/>
        <w:t>*****************************************************************</w:t>
      </w:r>
    </w:p>
    <w:p w:rsidR="006D4EFA" w:rsidRPr="00966942" w:rsidRDefault="006D4EFA" w:rsidP="006D4EFA">
      <w:pPr>
        <w:spacing w:line="0" w:lineRule="atLeast"/>
        <w:rPr>
          <w:rFonts w:ascii="Imprint MT Shadow" w:hAnsi="Imprint MT Shadow"/>
          <w:sz w:val="22"/>
          <w:szCs w:val="22"/>
        </w:rPr>
      </w:pPr>
      <w:r>
        <w:rPr>
          <w:sz w:val="22"/>
          <w:szCs w:val="22"/>
        </w:rPr>
        <w:t xml:space="preserve">                 </w:t>
      </w:r>
      <w:r>
        <w:rPr>
          <w:sz w:val="22"/>
          <w:szCs w:val="22"/>
        </w:rPr>
        <w:tab/>
        <w:t xml:space="preserve">           </w:t>
      </w:r>
      <w:r w:rsidRPr="00966942">
        <w:rPr>
          <w:rFonts w:ascii="Imprint MT Shadow" w:hAnsi="Imprint MT Shadow"/>
          <w:sz w:val="22"/>
          <w:szCs w:val="22"/>
        </w:rPr>
        <w:t xml:space="preserve"> </w:t>
      </w:r>
      <w:r w:rsidRPr="00966942">
        <w:rPr>
          <w:rFonts w:ascii="Imprint MT Shadow" w:hAnsi="Imprint MT Shadow"/>
          <w:sz w:val="24"/>
          <w:szCs w:val="24"/>
        </w:rPr>
        <w:t>MS Šenov – Kunín Vás zve na</w:t>
      </w:r>
    </w:p>
    <w:p w:rsidR="006D4EFA" w:rsidRPr="00CF11DD" w:rsidRDefault="00906DAD" w:rsidP="006D4EFA">
      <w:pPr>
        <w:spacing w:line="0" w:lineRule="atLeast"/>
        <w:jc w:val="center"/>
        <w:rPr>
          <w:rFonts w:ascii="Imprint MT Shadow" w:hAnsi="Imprint MT Shadow"/>
          <w:b/>
          <w:sz w:val="32"/>
          <w:szCs w:val="32"/>
        </w:rPr>
      </w:pPr>
      <w:r>
        <w:rPr>
          <w:noProof/>
          <w:sz w:val="24"/>
          <w:szCs w:val="24"/>
          <w:lang w:eastAsia="cs-CZ"/>
        </w:rPr>
        <w:drawing>
          <wp:anchor distT="0" distB="0" distL="114300" distR="114300" simplePos="0" relativeHeight="251668480" behindDoc="0" locked="0" layoutInCell="1" allowOverlap="1">
            <wp:simplePos x="0" y="0"/>
            <wp:positionH relativeFrom="column">
              <wp:posOffset>3761740</wp:posOffset>
            </wp:positionH>
            <wp:positionV relativeFrom="paragraph">
              <wp:posOffset>24765</wp:posOffset>
            </wp:positionV>
            <wp:extent cx="746125" cy="656590"/>
            <wp:effectExtent l="0" t="0" r="0" b="0"/>
            <wp:wrapSquare wrapText="bothSides"/>
            <wp:docPr id="48" name="obrázek 48" descr="MCj033127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Cj03312750000[1]"/>
                    <pic:cNvPicPr>
                      <a:picLocks noChangeAspect="1" noChangeArrowheads="1"/>
                    </pic:cNvPicPr>
                  </pic:nvPicPr>
                  <pic:blipFill>
                    <a:blip r:embed="rId17"/>
                    <a:srcRect/>
                    <a:stretch>
                      <a:fillRect/>
                    </a:stretch>
                  </pic:blipFill>
                  <pic:spPr bwMode="auto">
                    <a:xfrm>
                      <a:off x="0" y="0"/>
                      <a:ext cx="746125" cy="656590"/>
                    </a:xfrm>
                    <a:prstGeom prst="rect">
                      <a:avLst/>
                    </a:prstGeom>
                    <a:noFill/>
                    <a:ln w="9525">
                      <a:noFill/>
                      <a:miter lim="800000"/>
                      <a:headEnd/>
                      <a:tailEnd/>
                    </a:ln>
                  </pic:spPr>
                </pic:pic>
              </a:graphicData>
            </a:graphic>
          </wp:anchor>
        </w:drawing>
      </w:r>
      <w:r w:rsidR="006D4EFA" w:rsidRPr="00CF11DD">
        <w:rPr>
          <w:rFonts w:ascii="Imprint MT Shadow" w:hAnsi="Imprint MT Shadow"/>
          <w:b/>
          <w:sz w:val="32"/>
          <w:szCs w:val="32"/>
        </w:rPr>
        <w:t>MYSLIVECKÝ  PLES,</w:t>
      </w:r>
    </w:p>
    <w:p w:rsidR="006D4EFA" w:rsidRPr="00966942" w:rsidRDefault="006D4EFA" w:rsidP="006D4EFA">
      <w:pPr>
        <w:spacing w:line="0" w:lineRule="atLeast"/>
        <w:jc w:val="center"/>
        <w:rPr>
          <w:rFonts w:ascii="Imprint MT Shadow" w:hAnsi="Imprint MT Shadow"/>
          <w:sz w:val="24"/>
          <w:szCs w:val="24"/>
        </w:rPr>
      </w:pPr>
      <w:r w:rsidRPr="00966942">
        <w:rPr>
          <w:rFonts w:ascii="Imprint MT Shadow" w:hAnsi="Imprint MT Shadow"/>
          <w:sz w:val="24"/>
          <w:szCs w:val="24"/>
        </w:rPr>
        <w:t xml:space="preserve">který se koná </w:t>
      </w:r>
      <w:r w:rsidRPr="00966942">
        <w:rPr>
          <w:rFonts w:ascii="Imprint MT Shadow" w:hAnsi="Imprint MT Shadow"/>
          <w:b/>
          <w:sz w:val="24"/>
          <w:szCs w:val="24"/>
        </w:rPr>
        <w:t>v</w:t>
      </w:r>
      <w:r>
        <w:rPr>
          <w:rFonts w:ascii="Imprint MT Shadow" w:hAnsi="Imprint MT Shadow"/>
          <w:b/>
          <w:sz w:val="24"/>
          <w:szCs w:val="24"/>
        </w:rPr>
        <w:t> pátek 1</w:t>
      </w:r>
      <w:r w:rsidRPr="00966942">
        <w:rPr>
          <w:rFonts w:ascii="Imprint MT Shadow" w:hAnsi="Imprint MT Shadow"/>
          <w:b/>
          <w:sz w:val="24"/>
          <w:szCs w:val="24"/>
        </w:rPr>
        <w:t xml:space="preserve">4. ledna 2011 </w:t>
      </w:r>
      <w:r w:rsidRPr="00966942">
        <w:rPr>
          <w:rFonts w:ascii="Imprint MT Shadow" w:hAnsi="Imprint MT Shadow"/>
          <w:sz w:val="24"/>
          <w:szCs w:val="24"/>
        </w:rPr>
        <w:t xml:space="preserve">od 20 hod. </w:t>
      </w:r>
    </w:p>
    <w:p w:rsidR="006D4EFA" w:rsidRPr="00966942" w:rsidRDefault="006D4EFA" w:rsidP="006D4EFA">
      <w:pPr>
        <w:spacing w:line="0" w:lineRule="atLeast"/>
        <w:jc w:val="center"/>
        <w:rPr>
          <w:rFonts w:ascii="Imprint MT Shadow" w:hAnsi="Imprint MT Shadow"/>
          <w:sz w:val="24"/>
          <w:szCs w:val="24"/>
        </w:rPr>
      </w:pPr>
      <w:r w:rsidRPr="00966942">
        <w:rPr>
          <w:rFonts w:ascii="Imprint MT Shadow" w:hAnsi="Imprint MT Shadow"/>
          <w:sz w:val="24"/>
          <w:szCs w:val="24"/>
        </w:rPr>
        <w:t xml:space="preserve">     v t</w:t>
      </w:r>
      <w:r w:rsidRPr="00966942">
        <w:rPr>
          <w:rFonts w:ascii="Georgia" w:hAnsi="Georgia"/>
          <w:sz w:val="24"/>
          <w:szCs w:val="24"/>
        </w:rPr>
        <w:t>ě</w:t>
      </w:r>
      <w:r w:rsidRPr="00966942">
        <w:rPr>
          <w:rFonts w:ascii="Imprint MT Shadow" w:hAnsi="Imprint MT Shadow"/>
          <w:sz w:val="24"/>
          <w:szCs w:val="24"/>
        </w:rPr>
        <w:t>locvi</w:t>
      </w:r>
      <w:r w:rsidRPr="00966942">
        <w:rPr>
          <w:rFonts w:ascii="Georgia" w:hAnsi="Georgia"/>
          <w:sz w:val="24"/>
          <w:szCs w:val="24"/>
        </w:rPr>
        <w:t>č</w:t>
      </w:r>
      <w:r w:rsidRPr="00966942">
        <w:rPr>
          <w:rFonts w:ascii="Imprint MT Shadow" w:hAnsi="Imprint MT Shadow"/>
          <w:sz w:val="24"/>
          <w:szCs w:val="24"/>
        </w:rPr>
        <w:t>n</w:t>
      </w:r>
      <w:r w:rsidRPr="00966942">
        <w:rPr>
          <w:rFonts w:ascii="Georgia" w:hAnsi="Georgia"/>
          <w:sz w:val="24"/>
          <w:szCs w:val="24"/>
        </w:rPr>
        <w:t>ě</w:t>
      </w:r>
      <w:r w:rsidRPr="00966942">
        <w:rPr>
          <w:rFonts w:ascii="Imprint MT Shadow" w:hAnsi="Imprint MT Shadow"/>
          <w:sz w:val="24"/>
          <w:szCs w:val="24"/>
        </w:rPr>
        <w:t xml:space="preserve"> ZŠ v</w:t>
      </w:r>
      <w:r>
        <w:rPr>
          <w:rFonts w:ascii="Imprint MT Shadow" w:hAnsi="Imprint MT Shadow"/>
          <w:sz w:val="24"/>
          <w:szCs w:val="24"/>
        </w:rPr>
        <w:t> </w:t>
      </w:r>
      <w:r w:rsidRPr="00966942">
        <w:rPr>
          <w:rFonts w:ascii="Imprint MT Shadow" w:hAnsi="Imprint MT Shadow"/>
          <w:sz w:val="24"/>
          <w:szCs w:val="24"/>
        </w:rPr>
        <w:t>Kunín</w:t>
      </w:r>
      <w:r>
        <w:rPr>
          <w:rFonts w:ascii="Georgia" w:hAnsi="Georgia"/>
          <w:sz w:val="24"/>
          <w:szCs w:val="24"/>
        </w:rPr>
        <w:t xml:space="preserve"> </w:t>
      </w:r>
      <w:r w:rsidRPr="00966942">
        <w:rPr>
          <w:rFonts w:ascii="Imprint MT Shadow" w:hAnsi="Imprint MT Shadow"/>
          <w:sz w:val="24"/>
          <w:szCs w:val="24"/>
        </w:rPr>
        <w:t xml:space="preserve"> Kapela Dušana Posp</w:t>
      </w:r>
      <w:r w:rsidRPr="00966942">
        <w:rPr>
          <w:rFonts w:ascii="Georgia" w:hAnsi="Georgia"/>
          <w:sz w:val="24"/>
          <w:szCs w:val="24"/>
        </w:rPr>
        <w:t>ě</w:t>
      </w:r>
      <w:r w:rsidRPr="00966942">
        <w:rPr>
          <w:rFonts w:ascii="Imprint MT Shadow" w:hAnsi="Imprint MT Shadow"/>
          <w:sz w:val="24"/>
          <w:szCs w:val="24"/>
        </w:rPr>
        <w:t xml:space="preserve">cha </w:t>
      </w:r>
    </w:p>
    <w:p w:rsidR="006D4EFA" w:rsidRDefault="006D4EFA" w:rsidP="006D4EFA">
      <w:pPr>
        <w:spacing w:line="0" w:lineRule="atLeast"/>
        <w:jc w:val="center"/>
        <w:rPr>
          <w:rFonts w:ascii="Imprint MT Shadow" w:hAnsi="Imprint MT Shadow"/>
          <w:sz w:val="24"/>
          <w:szCs w:val="24"/>
        </w:rPr>
      </w:pPr>
      <w:r w:rsidRPr="00966942">
        <w:rPr>
          <w:rFonts w:ascii="Imprint MT Shadow" w:hAnsi="Imprint MT Shadow"/>
          <w:sz w:val="24"/>
          <w:szCs w:val="24"/>
        </w:rPr>
        <w:t xml:space="preserve">    Vstupné 100,- K</w:t>
      </w:r>
      <w:r w:rsidRPr="00966942">
        <w:rPr>
          <w:rFonts w:ascii="Georgia" w:hAnsi="Georgia"/>
          <w:sz w:val="24"/>
          <w:szCs w:val="24"/>
        </w:rPr>
        <w:t>č</w:t>
      </w:r>
      <w:r w:rsidRPr="00966942">
        <w:rPr>
          <w:rFonts w:ascii="Imprint MT Shadow" w:hAnsi="Imprint MT Shadow"/>
          <w:sz w:val="24"/>
          <w:szCs w:val="24"/>
        </w:rPr>
        <w:t xml:space="preserve"> (v</w:t>
      </w:r>
      <w:r w:rsidRPr="00966942">
        <w:rPr>
          <w:rFonts w:ascii="Georgia" w:hAnsi="Georgia"/>
          <w:sz w:val="24"/>
          <w:szCs w:val="24"/>
        </w:rPr>
        <w:t>č</w:t>
      </w:r>
      <w:r w:rsidRPr="00966942">
        <w:rPr>
          <w:rFonts w:ascii="Imprint MT Shadow" w:hAnsi="Imprint MT Shadow"/>
          <w:sz w:val="24"/>
          <w:szCs w:val="24"/>
        </w:rPr>
        <w:t xml:space="preserve">. místenky) </w:t>
      </w:r>
    </w:p>
    <w:p w:rsidR="006D4EFA" w:rsidRDefault="006D4EFA" w:rsidP="006D4EFA">
      <w:pPr>
        <w:spacing w:line="0" w:lineRule="atLeast"/>
        <w:jc w:val="center"/>
        <w:rPr>
          <w:rFonts w:ascii="Imprint MT Shadow" w:hAnsi="Imprint MT Shadow"/>
          <w:sz w:val="24"/>
          <w:szCs w:val="24"/>
        </w:rPr>
      </w:pPr>
      <w:r w:rsidRPr="00966942">
        <w:rPr>
          <w:rFonts w:ascii="Imprint MT Shadow" w:hAnsi="Imprint MT Shadow"/>
          <w:sz w:val="24"/>
          <w:szCs w:val="24"/>
        </w:rPr>
        <w:t>P</w:t>
      </w:r>
      <w:r w:rsidRPr="00966942">
        <w:rPr>
          <w:sz w:val="24"/>
          <w:szCs w:val="24"/>
        </w:rPr>
        <w:t>ř</w:t>
      </w:r>
      <w:r w:rsidRPr="00966942">
        <w:rPr>
          <w:rFonts w:ascii="Imprint MT Shadow" w:hAnsi="Imprint MT Shadow"/>
          <w:sz w:val="24"/>
          <w:szCs w:val="24"/>
        </w:rPr>
        <w:t>edprodej u p. Fr. Mal</w:t>
      </w:r>
      <w:r w:rsidRPr="00966942">
        <w:rPr>
          <w:rFonts w:ascii="Georgia" w:hAnsi="Georgia"/>
          <w:sz w:val="24"/>
          <w:szCs w:val="24"/>
        </w:rPr>
        <w:t>č</w:t>
      </w:r>
      <w:r>
        <w:rPr>
          <w:rFonts w:ascii="Imprint MT Shadow" w:hAnsi="Imprint MT Shadow"/>
          <w:sz w:val="24"/>
          <w:szCs w:val="24"/>
        </w:rPr>
        <w:t xml:space="preserve">íka 604/227250 </w:t>
      </w:r>
    </w:p>
    <w:p w:rsidR="006D4EFA" w:rsidRPr="00966942" w:rsidRDefault="006D4EFA" w:rsidP="006D4EFA">
      <w:pPr>
        <w:spacing w:line="0" w:lineRule="atLeast"/>
        <w:jc w:val="center"/>
        <w:rPr>
          <w:rFonts w:ascii="Imprint MT Shadow" w:hAnsi="Imprint MT Shadow"/>
          <w:sz w:val="24"/>
          <w:szCs w:val="24"/>
        </w:rPr>
      </w:pPr>
      <w:r w:rsidRPr="00966942">
        <w:rPr>
          <w:rFonts w:ascii="Imprint MT Shadow" w:hAnsi="Imprint MT Shadow"/>
          <w:sz w:val="24"/>
          <w:szCs w:val="24"/>
        </w:rPr>
        <w:t xml:space="preserve"> </w:t>
      </w:r>
      <w:r>
        <w:rPr>
          <w:rFonts w:ascii="Imprint MT Shadow" w:hAnsi="Imprint MT Shadow"/>
          <w:sz w:val="24"/>
          <w:szCs w:val="24"/>
        </w:rPr>
        <w:t>M</w:t>
      </w:r>
      <w:r w:rsidRPr="00966942">
        <w:rPr>
          <w:rFonts w:ascii="Imprint MT Shadow" w:hAnsi="Imprint MT Shadow"/>
          <w:sz w:val="24"/>
          <w:szCs w:val="24"/>
        </w:rPr>
        <w:t>yslivecké speciality a bohatá tombola</w:t>
      </w:r>
    </w:p>
    <w:p w:rsidR="006D4EFA" w:rsidRPr="00966942" w:rsidRDefault="006D4EFA" w:rsidP="006D4EFA">
      <w:pPr>
        <w:spacing w:line="0" w:lineRule="atLeast"/>
        <w:jc w:val="center"/>
        <w:rPr>
          <w:rFonts w:ascii="Imprint MT Shadow" w:hAnsi="Imprint MT Shadow"/>
          <w:sz w:val="24"/>
          <w:szCs w:val="24"/>
        </w:rPr>
      </w:pPr>
      <w:r w:rsidRPr="00966942">
        <w:rPr>
          <w:rFonts w:ascii="Imprint MT Shadow" w:hAnsi="Imprint MT Shadow"/>
          <w:sz w:val="24"/>
          <w:szCs w:val="24"/>
        </w:rPr>
        <w:t>Na Vaši ú</w:t>
      </w:r>
      <w:r w:rsidRPr="00966942">
        <w:rPr>
          <w:rFonts w:ascii="Georgia" w:hAnsi="Georgia"/>
          <w:sz w:val="24"/>
          <w:szCs w:val="24"/>
        </w:rPr>
        <w:t>č</w:t>
      </w:r>
      <w:r w:rsidRPr="00966942">
        <w:rPr>
          <w:rFonts w:ascii="Imprint MT Shadow" w:hAnsi="Imprint MT Shadow"/>
          <w:sz w:val="24"/>
          <w:szCs w:val="24"/>
        </w:rPr>
        <w:t>ast se t</w:t>
      </w:r>
      <w:r w:rsidRPr="00966942">
        <w:rPr>
          <w:rFonts w:ascii="Georgia" w:hAnsi="Georgia"/>
          <w:sz w:val="24"/>
          <w:szCs w:val="24"/>
        </w:rPr>
        <w:t>ě</w:t>
      </w:r>
      <w:r w:rsidRPr="00966942">
        <w:rPr>
          <w:rFonts w:ascii="Imprint MT Shadow" w:hAnsi="Imprint MT Shadow"/>
          <w:sz w:val="24"/>
          <w:szCs w:val="24"/>
        </w:rPr>
        <w:t xml:space="preserve">ší </w:t>
      </w:r>
      <w:r w:rsidRPr="00966942">
        <w:rPr>
          <w:rFonts w:ascii="Georgia" w:hAnsi="Georgia"/>
          <w:sz w:val="24"/>
          <w:szCs w:val="24"/>
        </w:rPr>
        <w:t>č</w:t>
      </w:r>
      <w:r w:rsidRPr="00966942">
        <w:rPr>
          <w:rFonts w:ascii="Imprint MT Shadow" w:hAnsi="Imprint MT Shadow"/>
          <w:sz w:val="24"/>
          <w:szCs w:val="24"/>
        </w:rPr>
        <w:t>lenové MS Šenov – Kunín</w:t>
      </w:r>
    </w:p>
    <w:p w:rsidR="006D4EFA" w:rsidRPr="002B2DF8" w:rsidRDefault="006D4EFA" w:rsidP="006D4EFA">
      <w:pPr>
        <w:jc w:val="center"/>
        <w:rPr>
          <w:rFonts w:ascii="Comic Sans MS" w:hAnsi="Comic Sans MS"/>
          <w:b/>
        </w:rPr>
      </w:pPr>
      <w:r w:rsidRPr="0070422A">
        <w:rPr>
          <w:sz w:val="22"/>
          <w:szCs w:val="22"/>
        </w:rPr>
        <w:t>****************************************************************</w:t>
      </w:r>
      <w:r w:rsidRPr="007668DB">
        <w:rPr>
          <w:rFonts w:ascii="Comic Sans MS" w:hAnsi="Comic Sans MS"/>
          <w:b/>
          <w:sz w:val="28"/>
          <w:szCs w:val="28"/>
        </w:rPr>
        <w:t xml:space="preserve">  </w:t>
      </w:r>
      <w:r>
        <w:rPr>
          <w:rFonts w:ascii="Comic Sans MS" w:hAnsi="Comic Sans MS"/>
          <w:b/>
        </w:rPr>
        <w:t xml:space="preserve">Sdružení </w:t>
      </w:r>
      <w:r w:rsidRPr="002B2DF8">
        <w:rPr>
          <w:rFonts w:ascii="Comic Sans MS" w:hAnsi="Comic Sans MS"/>
          <w:b/>
        </w:rPr>
        <w:t>rodičů při Základní škole</w:t>
      </w:r>
      <w:r>
        <w:rPr>
          <w:rFonts w:ascii="Comic Sans MS" w:hAnsi="Comic Sans MS"/>
          <w:b/>
        </w:rPr>
        <w:t xml:space="preserve"> a Mateřské škole</w:t>
      </w:r>
      <w:r w:rsidRPr="002B2DF8">
        <w:rPr>
          <w:rFonts w:ascii="Comic Sans MS" w:hAnsi="Comic Sans MS"/>
          <w:b/>
        </w:rPr>
        <w:t xml:space="preserve"> v Kuníně</w:t>
      </w:r>
    </w:p>
    <w:p w:rsidR="006D4EFA" w:rsidRPr="002B2DF8" w:rsidRDefault="00906DAD" w:rsidP="006D4EFA">
      <w:pPr>
        <w:jc w:val="center"/>
        <w:rPr>
          <w:rFonts w:ascii="Comic Sans MS" w:hAnsi="Comic Sans MS"/>
          <w:b/>
        </w:rPr>
      </w:pPr>
      <w:r>
        <w:rPr>
          <w:rFonts w:ascii="Comic Sans MS" w:hAnsi="Comic Sans MS"/>
          <w:noProof/>
          <w:lang w:eastAsia="cs-CZ"/>
        </w:rPr>
        <w:drawing>
          <wp:anchor distT="0" distB="0" distL="114300" distR="114300" simplePos="0" relativeHeight="251670528" behindDoc="1" locked="0" layoutInCell="1" allowOverlap="1">
            <wp:simplePos x="0" y="0"/>
            <wp:positionH relativeFrom="column">
              <wp:posOffset>74930</wp:posOffset>
            </wp:positionH>
            <wp:positionV relativeFrom="paragraph">
              <wp:posOffset>152400</wp:posOffset>
            </wp:positionV>
            <wp:extent cx="813435" cy="1079500"/>
            <wp:effectExtent l="19050" t="0" r="5715" b="0"/>
            <wp:wrapTight wrapText="bothSides">
              <wp:wrapPolygon edited="0">
                <wp:start x="-506" y="0"/>
                <wp:lineTo x="-506" y="21346"/>
                <wp:lineTo x="21752" y="21346"/>
                <wp:lineTo x="21752" y="0"/>
                <wp:lineTo x="-506" y="0"/>
              </wp:wrapPolygon>
            </wp:wrapTight>
            <wp:docPr id="50" name="obrázek 50" descr="74_tanecni_pa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74_tanecni_par_2"/>
                    <pic:cNvPicPr>
                      <a:picLocks noChangeAspect="1" noChangeArrowheads="1"/>
                    </pic:cNvPicPr>
                  </pic:nvPicPr>
                  <pic:blipFill>
                    <a:blip r:embed="rId18"/>
                    <a:srcRect/>
                    <a:stretch>
                      <a:fillRect/>
                    </a:stretch>
                  </pic:blipFill>
                  <pic:spPr bwMode="auto">
                    <a:xfrm>
                      <a:off x="0" y="0"/>
                      <a:ext cx="813435" cy="1079500"/>
                    </a:xfrm>
                    <a:prstGeom prst="rect">
                      <a:avLst/>
                    </a:prstGeom>
                    <a:noFill/>
                    <a:ln w="9525">
                      <a:noFill/>
                      <a:miter lim="800000"/>
                      <a:headEnd/>
                      <a:tailEnd/>
                    </a:ln>
                  </pic:spPr>
                </pic:pic>
              </a:graphicData>
            </a:graphic>
          </wp:anchor>
        </w:drawing>
      </w:r>
      <w:r w:rsidR="006D4EFA" w:rsidRPr="002B2DF8">
        <w:rPr>
          <w:rFonts w:ascii="Comic Sans MS" w:hAnsi="Comic Sans MS"/>
          <w:b/>
        </w:rPr>
        <w:t>Vás srdečně zve na</w:t>
      </w:r>
    </w:p>
    <w:p w:rsidR="006D4EFA" w:rsidRPr="002B2DF8" w:rsidRDefault="006D4EFA" w:rsidP="006D4EFA">
      <w:pPr>
        <w:pStyle w:val="Nadpis1"/>
        <w:jc w:val="center"/>
        <w:rPr>
          <w:rFonts w:ascii="Comic Sans MS" w:hAnsi="Comic Sans MS"/>
          <w:caps/>
          <w:sz w:val="32"/>
          <w:szCs w:val="32"/>
        </w:rPr>
      </w:pPr>
      <w:r w:rsidRPr="002B2DF8">
        <w:rPr>
          <w:rFonts w:ascii="Comic Sans MS" w:hAnsi="Comic Sans MS"/>
          <w:caps/>
          <w:sz w:val="32"/>
          <w:szCs w:val="32"/>
        </w:rPr>
        <w:t>Školní ples</w:t>
      </w:r>
    </w:p>
    <w:p w:rsidR="006D4EFA" w:rsidRDefault="006D4EFA" w:rsidP="006D4EFA">
      <w:pPr>
        <w:pStyle w:val="Nadpis1"/>
        <w:jc w:val="center"/>
        <w:rPr>
          <w:rFonts w:ascii="Comic Sans MS" w:hAnsi="Comic Sans MS"/>
        </w:rPr>
      </w:pPr>
      <w:r>
        <w:rPr>
          <w:rFonts w:ascii="Comic Sans MS" w:hAnsi="Comic Sans MS"/>
        </w:rPr>
        <w:t>k</w:t>
      </w:r>
      <w:r w:rsidRPr="002B2DF8">
        <w:rPr>
          <w:rFonts w:ascii="Comic Sans MS" w:hAnsi="Comic Sans MS"/>
        </w:rPr>
        <w:t xml:space="preserve">terý se koná v pátek 28.ledna 2011 </w:t>
      </w:r>
    </w:p>
    <w:p w:rsidR="006D4EFA" w:rsidRPr="002B2DF8" w:rsidRDefault="006D4EFA" w:rsidP="006D4EFA">
      <w:pPr>
        <w:pStyle w:val="Nadpis1"/>
        <w:jc w:val="center"/>
        <w:rPr>
          <w:rFonts w:ascii="Comic Sans MS" w:hAnsi="Comic Sans MS"/>
        </w:rPr>
      </w:pPr>
      <w:r w:rsidRPr="002B2DF8">
        <w:rPr>
          <w:rFonts w:ascii="Comic Sans MS" w:hAnsi="Comic Sans MS"/>
        </w:rPr>
        <w:t>od 20h v tělocvičně ZŠ</w:t>
      </w:r>
    </w:p>
    <w:p w:rsidR="006D4EFA" w:rsidRPr="002B2DF8" w:rsidRDefault="006D4EFA" w:rsidP="006D4EFA">
      <w:pPr>
        <w:jc w:val="center"/>
        <w:rPr>
          <w:rFonts w:ascii="Comic Sans MS" w:hAnsi="Comic Sans MS"/>
          <w:b/>
        </w:rPr>
      </w:pPr>
      <w:r w:rsidRPr="002B2DF8">
        <w:rPr>
          <w:rFonts w:ascii="Comic Sans MS" w:hAnsi="Comic Sans MS"/>
        </w:rPr>
        <w:t xml:space="preserve">K tanci a poslechu hraje hudba </w:t>
      </w:r>
      <w:r w:rsidRPr="002B2DF8">
        <w:rPr>
          <w:rFonts w:ascii="Comic Sans MS" w:hAnsi="Comic Sans MS"/>
          <w:b/>
        </w:rPr>
        <w:t>Duo KIWI</w:t>
      </w:r>
    </w:p>
    <w:p w:rsidR="006D4EFA" w:rsidRPr="002B2DF8" w:rsidRDefault="006D4EFA" w:rsidP="006D4EFA">
      <w:pPr>
        <w:pStyle w:val="Nadpis1"/>
        <w:jc w:val="center"/>
        <w:rPr>
          <w:rFonts w:ascii="Comic Sans MS" w:hAnsi="Comic Sans MS"/>
        </w:rPr>
      </w:pPr>
      <w:r w:rsidRPr="002B2DF8">
        <w:rPr>
          <w:rFonts w:ascii="Comic Sans MS" w:hAnsi="Comic Sans MS"/>
        </w:rPr>
        <w:t>Bohatá tombola a občerstvení, předtančení</w:t>
      </w:r>
    </w:p>
    <w:p w:rsidR="006D4EFA" w:rsidRPr="00EB35BE" w:rsidRDefault="006D4EFA" w:rsidP="006D4EFA">
      <w:pPr>
        <w:jc w:val="center"/>
        <w:rPr>
          <w:rFonts w:ascii="Comic Sans MS" w:hAnsi="Comic Sans MS"/>
        </w:rPr>
      </w:pPr>
      <w:r>
        <w:rPr>
          <w:rFonts w:ascii="Comic Sans MS" w:hAnsi="Comic Sans MS"/>
        </w:rPr>
        <w:t xml:space="preserve">                          </w:t>
      </w:r>
      <w:r w:rsidRPr="002B2DF8">
        <w:rPr>
          <w:rFonts w:ascii="Comic Sans MS" w:hAnsi="Comic Sans MS"/>
        </w:rPr>
        <w:t xml:space="preserve">Cena slosovatelné vstupenky s místenkou </w:t>
      </w:r>
      <w:r>
        <w:rPr>
          <w:rFonts w:ascii="Comic Sans MS" w:hAnsi="Comic Sans MS"/>
        </w:rPr>
        <w:t>1</w:t>
      </w:r>
      <w:r w:rsidRPr="00EB35BE">
        <w:rPr>
          <w:rFonts w:ascii="Comic Sans MS" w:hAnsi="Comic Sans MS"/>
        </w:rPr>
        <w:t>00 Kč</w:t>
      </w:r>
    </w:p>
    <w:p w:rsidR="006D4EFA" w:rsidRDefault="006D4EFA" w:rsidP="006D4EFA">
      <w:pPr>
        <w:pStyle w:val="Zkladntext"/>
        <w:jc w:val="center"/>
        <w:rPr>
          <w:sz w:val="24"/>
          <w:szCs w:val="24"/>
        </w:rPr>
      </w:pPr>
      <w:r w:rsidRPr="002B2DF8">
        <w:rPr>
          <w:sz w:val="24"/>
          <w:szCs w:val="24"/>
        </w:rPr>
        <w:t>Na Vaši účast se těší pořadatelé a předem děkují za příspěvek do tomboly.</w:t>
      </w:r>
    </w:p>
    <w:p w:rsidR="006D4EFA" w:rsidRPr="00EB35BE" w:rsidRDefault="006D4EFA" w:rsidP="006D4EFA">
      <w:pPr>
        <w:pStyle w:val="Zkladntext"/>
        <w:jc w:val="left"/>
        <w:rPr>
          <w:sz w:val="24"/>
          <w:szCs w:val="24"/>
        </w:rPr>
      </w:pPr>
      <w:r w:rsidRPr="002B2DF8">
        <w:rPr>
          <w:rFonts w:ascii="Comic Sans MS" w:hAnsi="Comic Sans MS"/>
        </w:rPr>
        <w:t>Předprodej vstupenek</w:t>
      </w:r>
      <w:r w:rsidRPr="002B2DF8">
        <w:rPr>
          <w:rFonts w:ascii="Comic Sans MS" w:hAnsi="Comic Sans MS"/>
          <w:b/>
        </w:rPr>
        <w:t xml:space="preserve"> </w:t>
      </w:r>
      <w:r w:rsidRPr="002B2DF8">
        <w:rPr>
          <w:rFonts w:ascii="Comic Sans MS" w:hAnsi="Comic Sans MS"/>
        </w:rPr>
        <w:t>na Obecním úřadě,</w:t>
      </w:r>
      <w:r>
        <w:rPr>
          <w:rFonts w:ascii="Comic Sans MS" w:hAnsi="Comic Sans MS"/>
        </w:rPr>
        <w:t xml:space="preserve"> </w:t>
      </w:r>
      <w:r w:rsidRPr="002B2DF8">
        <w:rPr>
          <w:rFonts w:ascii="Comic Sans MS" w:hAnsi="Comic Sans MS"/>
        </w:rPr>
        <w:t xml:space="preserve">možno objednat telefonicky </w:t>
      </w:r>
      <w:r>
        <w:rPr>
          <w:rFonts w:ascii="Comic Sans MS" w:hAnsi="Comic Sans MS"/>
        </w:rPr>
        <w:t xml:space="preserve">        </w:t>
      </w:r>
      <w:r w:rsidRPr="002B2DF8">
        <w:rPr>
          <w:rFonts w:ascii="Comic Sans MS" w:hAnsi="Comic Sans MS"/>
        </w:rPr>
        <w:t>na č. 556</w:t>
      </w:r>
      <w:r>
        <w:rPr>
          <w:rFonts w:ascii="Comic Sans MS" w:hAnsi="Comic Sans MS"/>
        </w:rPr>
        <w:t> </w:t>
      </w:r>
      <w:r w:rsidRPr="002B2DF8">
        <w:rPr>
          <w:rFonts w:ascii="Comic Sans MS" w:hAnsi="Comic Sans MS"/>
        </w:rPr>
        <w:t>7</w:t>
      </w:r>
      <w:r>
        <w:rPr>
          <w:rFonts w:ascii="Comic Sans MS" w:hAnsi="Comic Sans MS"/>
        </w:rPr>
        <w:t>31 046</w:t>
      </w:r>
      <w:r w:rsidRPr="002B2DF8">
        <w:rPr>
          <w:rFonts w:ascii="Comic Sans MS" w:hAnsi="Comic Sans MS"/>
          <w:color w:val="000080"/>
        </w:rPr>
        <w:t>.</w:t>
      </w:r>
    </w:p>
    <w:p w:rsidR="006D4EFA" w:rsidRPr="00EB35BE" w:rsidRDefault="006D4EFA" w:rsidP="006D4EFA">
      <w:pPr>
        <w:spacing w:line="240" w:lineRule="atLeast"/>
        <w:rPr>
          <w:rFonts w:ascii="Comic Sans MS" w:hAnsi="Comic Sans MS"/>
          <w:b/>
        </w:rPr>
      </w:pPr>
      <w:r w:rsidRPr="00AD795E">
        <w:rPr>
          <w:sz w:val="22"/>
          <w:szCs w:val="22"/>
        </w:rPr>
        <w:t>*************************************************************</w:t>
      </w:r>
    </w:p>
    <w:p w:rsidR="006D4EFA" w:rsidRDefault="00906DAD" w:rsidP="006D4EFA">
      <w:pPr>
        <w:pStyle w:val="Zkladntext"/>
        <w:spacing w:after="0"/>
        <w:rPr>
          <w:rFonts w:ascii="Monotype Corsiva" w:hAnsi="Monotype Corsiva"/>
          <w:b/>
          <w:sz w:val="32"/>
          <w:szCs w:val="32"/>
        </w:rPr>
      </w:pPr>
      <w:r>
        <w:rPr>
          <w:rFonts w:ascii="Monotype Corsiva" w:hAnsi="Monotype Corsiva"/>
          <w:b/>
          <w:noProof/>
          <w:sz w:val="32"/>
          <w:szCs w:val="32"/>
          <w:lang w:eastAsia="cs-CZ"/>
        </w:rPr>
        <w:drawing>
          <wp:anchor distT="0" distB="0" distL="114300" distR="114300" simplePos="0" relativeHeight="251669504" behindDoc="0" locked="0" layoutInCell="1" allowOverlap="1">
            <wp:simplePos x="0" y="0"/>
            <wp:positionH relativeFrom="column">
              <wp:posOffset>3583940</wp:posOffset>
            </wp:positionH>
            <wp:positionV relativeFrom="paragraph">
              <wp:posOffset>87630</wp:posOffset>
            </wp:positionV>
            <wp:extent cx="1019175" cy="1204595"/>
            <wp:effectExtent l="19050" t="0" r="9525" b="0"/>
            <wp:wrapSquare wrapText="bothSides"/>
            <wp:docPr id="49" name="obrázek 2" descr="MCj0429569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Cj04295690000%5b1%5d"/>
                    <pic:cNvPicPr>
                      <a:picLocks noChangeAspect="1" noChangeArrowheads="1"/>
                    </pic:cNvPicPr>
                  </pic:nvPicPr>
                  <pic:blipFill>
                    <a:blip r:embed="rId19"/>
                    <a:srcRect/>
                    <a:stretch>
                      <a:fillRect/>
                    </a:stretch>
                  </pic:blipFill>
                  <pic:spPr bwMode="auto">
                    <a:xfrm>
                      <a:off x="0" y="0"/>
                      <a:ext cx="1019175" cy="1204595"/>
                    </a:xfrm>
                    <a:prstGeom prst="rect">
                      <a:avLst/>
                    </a:prstGeom>
                    <a:noFill/>
                    <a:ln w="9525">
                      <a:noFill/>
                      <a:miter lim="800000"/>
                      <a:headEnd/>
                      <a:tailEnd/>
                    </a:ln>
                  </pic:spPr>
                </pic:pic>
              </a:graphicData>
            </a:graphic>
          </wp:anchor>
        </w:drawing>
      </w:r>
      <w:r w:rsidR="006D4EFA" w:rsidRPr="00D87F39">
        <w:rPr>
          <w:rFonts w:ascii="Monotype Corsiva" w:hAnsi="Monotype Corsiva"/>
          <w:b/>
          <w:sz w:val="32"/>
          <w:szCs w:val="32"/>
        </w:rPr>
        <w:t xml:space="preserve">Obec Kunín Vás srdečně zve na </w:t>
      </w:r>
    </w:p>
    <w:p w:rsidR="006D4EFA" w:rsidRDefault="006D4EFA" w:rsidP="006D4EFA">
      <w:pPr>
        <w:pStyle w:val="Zkladntext"/>
        <w:spacing w:after="0"/>
        <w:rPr>
          <w:rFonts w:ascii="Monotype Corsiva" w:hAnsi="Monotype Corsiva"/>
          <w:b/>
          <w:sz w:val="40"/>
          <w:szCs w:val="40"/>
          <w:u w:val="single"/>
        </w:rPr>
      </w:pPr>
      <w:r w:rsidRPr="00D87F39">
        <w:rPr>
          <w:rFonts w:ascii="Monotype Corsiva" w:hAnsi="Monotype Corsiva"/>
          <w:b/>
          <w:sz w:val="40"/>
          <w:szCs w:val="40"/>
          <w:u w:val="single"/>
        </w:rPr>
        <w:t>XX</w:t>
      </w:r>
      <w:r>
        <w:rPr>
          <w:rFonts w:ascii="Monotype Corsiva" w:hAnsi="Monotype Corsiva"/>
          <w:b/>
          <w:sz w:val="40"/>
          <w:szCs w:val="40"/>
          <w:u w:val="single"/>
        </w:rPr>
        <w:t>I</w:t>
      </w:r>
      <w:r w:rsidRPr="00D87F39">
        <w:rPr>
          <w:rFonts w:ascii="Monotype Corsiva" w:hAnsi="Monotype Corsiva"/>
          <w:b/>
          <w:sz w:val="40"/>
          <w:szCs w:val="40"/>
          <w:u w:val="single"/>
        </w:rPr>
        <w:t>. OBECNÍ  BÁL,</w:t>
      </w:r>
    </w:p>
    <w:p w:rsidR="006D4EFA" w:rsidRPr="00D87F39" w:rsidRDefault="006D4EFA" w:rsidP="006D4EFA">
      <w:pPr>
        <w:pStyle w:val="Zkladntext"/>
        <w:spacing w:after="0"/>
        <w:rPr>
          <w:rFonts w:ascii="Monotype Corsiva" w:hAnsi="Monotype Corsiva"/>
          <w:b/>
          <w:sz w:val="32"/>
          <w:szCs w:val="32"/>
        </w:rPr>
      </w:pPr>
      <w:r w:rsidRPr="00D87F39">
        <w:rPr>
          <w:rFonts w:ascii="Monotype Corsiva" w:hAnsi="Monotype Corsiva"/>
          <w:b/>
          <w:sz w:val="32"/>
          <w:szCs w:val="32"/>
        </w:rPr>
        <w:t>který se koná v pátek 1</w:t>
      </w:r>
      <w:r>
        <w:rPr>
          <w:rFonts w:ascii="Monotype Corsiva" w:hAnsi="Monotype Corsiva"/>
          <w:b/>
          <w:sz w:val="32"/>
          <w:szCs w:val="32"/>
        </w:rPr>
        <w:t>1</w:t>
      </w:r>
      <w:r w:rsidRPr="00D87F39">
        <w:rPr>
          <w:rFonts w:ascii="Monotype Corsiva" w:hAnsi="Monotype Corsiva"/>
          <w:b/>
          <w:sz w:val="32"/>
          <w:szCs w:val="32"/>
        </w:rPr>
        <w:t>. února 201</w:t>
      </w:r>
      <w:r>
        <w:rPr>
          <w:rFonts w:ascii="Monotype Corsiva" w:hAnsi="Monotype Corsiva"/>
          <w:b/>
          <w:sz w:val="32"/>
          <w:szCs w:val="32"/>
        </w:rPr>
        <w:t>1</w:t>
      </w:r>
    </w:p>
    <w:p w:rsidR="006D4EFA" w:rsidRDefault="006D4EFA" w:rsidP="006D4EFA">
      <w:pPr>
        <w:pStyle w:val="Zkladntext"/>
        <w:spacing w:after="0"/>
        <w:rPr>
          <w:rFonts w:ascii="Monotype Corsiva" w:hAnsi="Monotype Corsiva"/>
          <w:b/>
          <w:sz w:val="32"/>
          <w:szCs w:val="32"/>
        </w:rPr>
      </w:pPr>
      <w:r w:rsidRPr="00D87F39">
        <w:rPr>
          <w:rFonts w:ascii="Monotype Corsiva" w:hAnsi="Monotype Corsiva"/>
          <w:b/>
          <w:sz w:val="32"/>
          <w:szCs w:val="32"/>
        </w:rPr>
        <w:t>ve 20 hod. v tělocvičně ZŠ</w:t>
      </w:r>
    </w:p>
    <w:p w:rsidR="006D4EFA" w:rsidRPr="00D87F39" w:rsidRDefault="006D4EFA" w:rsidP="006D4EFA">
      <w:pPr>
        <w:pStyle w:val="Zkladntext"/>
        <w:spacing w:after="0"/>
        <w:rPr>
          <w:rFonts w:ascii="Monotype Corsiva" w:hAnsi="Monotype Corsiva"/>
          <w:b/>
          <w:sz w:val="32"/>
          <w:szCs w:val="32"/>
        </w:rPr>
      </w:pPr>
      <w:r w:rsidRPr="00D87F39">
        <w:rPr>
          <w:rFonts w:ascii="Monotype Corsiva" w:hAnsi="Monotype Corsiva"/>
          <w:b/>
          <w:sz w:val="32"/>
          <w:szCs w:val="32"/>
        </w:rPr>
        <w:t>* Hraje TNT *</w:t>
      </w:r>
      <w:r>
        <w:rPr>
          <w:rFonts w:ascii="Monotype Corsiva" w:hAnsi="Monotype Corsiva"/>
          <w:b/>
          <w:sz w:val="32"/>
          <w:szCs w:val="32"/>
        </w:rPr>
        <w:t xml:space="preserve">  </w:t>
      </w:r>
      <w:r w:rsidRPr="00D87F39">
        <w:rPr>
          <w:rFonts w:ascii="Monotype Corsiva" w:hAnsi="Monotype Corsiva"/>
          <w:b/>
          <w:sz w:val="32"/>
          <w:szCs w:val="32"/>
        </w:rPr>
        <w:t>* Tombola *      * Občerstvení *</w:t>
      </w:r>
    </w:p>
    <w:p w:rsidR="006D4EFA" w:rsidRPr="00D87F39" w:rsidRDefault="006D4EFA" w:rsidP="006D4EFA">
      <w:pPr>
        <w:pStyle w:val="Zkladntext"/>
        <w:spacing w:after="0"/>
        <w:rPr>
          <w:rFonts w:ascii="Monotype Corsiva" w:hAnsi="Monotype Corsiva"/>
          <w:b/>
          <w:sz w:val="32"/>
          <w:szCs w:val="32"/>
        </w:rPr>
      </w:pPr>
      <w:r w:rsidRPr="00D87F39">
        <w:rPr>
          <w:rFonts w:ascii="Monotype Corsiva" w:hAnsi="Monotype Corsiva"/>
          <w:b/>
          <w:sz w:val="32"/>
          <w:szCs w:val="32"/>
        </w:rPr>
        <w:t>* Vstupné, včetně místenky 100,- Kč *</w:t>
      </w:r>
    </w:p>
    <w:p w:rsidR="006D4EFA" w:rsidRPr="00D87F39" w:rsidRDefault="006D4EFA" w:rsidP="006D4EFA">
      <w:pPr>
        <w:pStyle w:val="Zkladntext"/>
        <w:spacing w:after="0"/>
        <w:rPr>
          <w:rFonts w:ascii="Monotype Corsiva" w:hAnsi="Monotype Corsiva"/>
          <w:b/>
          <w:sz w:val="32"/>
          <w:szCs w:val="32"/>
        </w:rPr>
      </w:pPr>
      <w:r w:rsidRPr="00D87F39">
        <w:rPr>
          <w:rFonts w:ascii="Monotype Corsiva" w:hAnsi="Monotype Corsiva"/>
          <w:b/>
          <w:sz w:val="32"/>
          <w:szCs w:val="32"/>
        </w:rPr>
        <w:t>Vstupenky budou v prodeji od 1.2.201</w:t>
      </w:r>
      <w:r>
        <w:rPr>
          <w:rFonts w:ascii="Monotype Corsiva" w:hAnsi="Monotype Corsiva"/>
          <w:b/>
          <w:sz w:val="32"/>
          <w:szCs w:val="32"/>
        </w:rPr>
        <w:t>1</w:t>
      </w:r>
      <w:r w:rsidRPr="00D87F39">
        <w:rPr>
          <w:rFonts w:ascii="Monotype Corsiva" w:hAnsi="Monotype Corsiva"/>
          <w:b/>
          <w:sz w:val="32"/>
          <w:szCs w:val="32"/>
        </w:rPr>
        <w:t xml:space="preserve"> na OÚ u L. Vlčkové (556/731046)</w:t>
      </w:r>
    </w:p>
    <w:p w:rsidR="00791C8E" w:rsidRDefault="006D4EFA" w:rsidP="00791C8E">
      <w:pPr>
        <w:rPr>
          <w:sz w:val="22"/>
          <w:szCs w:val="22"/>
        </w:rPr>
      </w:pPr>
      <w:r w:rsidRPr="0053580E">
        <w:rPr>
          <w:sz w:val="22"/>
          <w:szCs w:val="22"/>
        </w:rPr>
        <w:t>**************************************************************</w:t>
      </w:r>
      <w:r>
        <w:rPr>
          <w:sz w:val="22"/>
          <w:szCs w:val="22"/>
        </w:rPr>
        <w:t>***</w:t>
      </w:r>
    </w:p>
    <w:p w:rsidR="003252A4" w:rsidRDefault="003252A4" w:rsidP="003252A4">
      <w:pPr>
        <w:jc w:val="center"/>
        <w:rPr>
          <w:sz w:val="22"/>
          <w:szCs w:val="22"/>
        </w:rPr>
      </w:pPr>
      <w:r>
        <w:rPr>
          <w:sz w:val="22"/>
          <w:szCs w:val="22"/>
        </w:rPr>
        <w:t>15.</w:t>
      </w:r>
    </w:p>
    <w:p w:rsidR="00260EBA" w:rsidRPr="00260EBA" w:rsidRDefault="00260EBA" w:rsidP="00260EBA">
      <w:pPr>
        <w:rPr>
          <w:sz w:val="22"/>
          <w:szCs w:val="22"/>
        </w:rPr>
      </w:pPr>
      <w:r>
        <w:rPr>
          <w:sz w:val="22"/>
          <w:szCs w:val="22"/>
        </w:rPr>
        <w:lastRenderedPageBreak/>
        <w:t>**************************************************************</w:t>
      </w:r>
    </w:p>
    <w:p w:rsidR="00260EBA" w:rsidRPr="00676867" w:rsidRDefault="00906DAD" w:rsidP="00260EBA">
      <w:pPr>
        <w:rPr>
          <w:b/>
          <w:sz w:val="21"/>
          <w:szCs w:val="21"/>
        </w:rPr>
      </w:pPr>
      <w:r>
        <w:rPr>
          <w:noProof/>
          <w:lang w:eastAsia="cs-CZ"/>
        </w:rPr>
        <w:drawing>
          <wp:anchor distT="0" distB="0" distL="114300" distR="114300" simplePos="0" relativeHeight="251648000" behindDoc="0" locked="0" layoutInCell="1" allowOverlap="1">
            <wp:simplePos x="0" y="0"/>
            <wp:positionH relativeFrom="column">
              <wp:posOffset>22225</wp:posOffset>
            </wp:positionH>
            <wp:positionV relativeFrom="paragraph">
              <wp:posOffset>69850</wp:posOffset>
            </wp:positionV>
            <wp:extent cx="1837690" cy="1486535"/>
            <wp:effectExtent l="19050" t="0" r="0" b="0"/>
            <wp:wrapSquare wrapText="bothSides"/>
            <wp:docPr id="12" name="obrázek 12" descr="TK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KS 2011"/>
                    <pic:cNvPicPr>
                      <a:picLocks noChangeAspect="1" noChangeArrowheads="1"/>
                    </pic:cNvPicPr>
                  </pic:nvPicPr>
                  <pic:blipFill>
                    <a:blip r:embed="rId20"/>
                    <a:srcRect/>
                    <a:stretch>
                      <a:fillRect/>
                    </a:stretch>
                  </pic:blipFill>
                  <pic:spPr bwMode="auto">
                    <a:xfrm>
                      <a:off x="0" y="0"/>
                      <a:ext cx="1837690" cy="1486535"/>
                    </a:xfrm>
                    <a:prstGeom prst="rect">
                      <a:avLst/>
                    </a:prstGeom>
                    <a:noFill/>
                    <a:ln w="9525">
                      <a:noFill/>
                      <a:miter lim="800000"/>
                      <a:headEnd/>
                      <a:tailEnd/>
                    </a:ln>
                  </pic:spPr>
                </pic:pic>
              </a:graphicData>
            </a:graphic>
          </wp:anchor>
        </w:drawing>
      </w:r>
      <w:r w:rsidR="00260EBA" w:rsidRPr="00676867">
        <w:rPr>
          <w:b/>
          <w:sz w:val="21"/>
          <w:szCs w:val="21"/>
        </w:rPr>
        <w:t>Vážení spoluobčané,</w:t>
      </w:r>
    </w:p>
    <w:p w:rsidR="00E53C4E" w:rsidRDefault="00260EBA" w:rsidP="00260EBA">
      <w:pPr>
        <w:rPr>
          <w:sz w:val="21"/>
          <w:szCs w:val="21"/>
        </w:rPr>
      </w:pPr>
      <w:r w:rsidRPr="00583491">
        <w:rPr>
          <w:sz w:val="21"/>
          <w:szCs w:val="21"/>
        </w:rPr>
        <w:t>1. - 14. ledna 2011 proběhne Tříkrálová sb</w:t>
      </w:r>
      <w:r w:rsidR="00E53C4E">
        <w:rPr>
          <w:sz w:val="21"/>
          <w:szCs w:val="21"/>
        </w:rPr>
        <w:t xml:space="preserve">írka. Znovu budete mít možnost </w:t>
      </w:r>
      <w:r w:rsidRPr="00583491">
        <w:rPr>
          <w:sz w:val="21"/>
          <w:szCs w:val="21"/>
        </w:rPr>
        <w:t>se setkat s koledníky, kteří do Vašich dom</w:t>
      </w:r>
      <w:r w:rsidR="00583491" w:rsidRPr="00583491">
        <w:rPr>
          <w:sz w:val="21"/>
          <w:szCs w:val="21"/>
        </w:rPr>
        <w:t xml:space="preserve">ovů přinášejí Boží požehnání a </w:t>
      </w:r>
      <w:r w:rsidRPr="00583491">
        <w:rPr>
          <w:sz w:val="21"/>
          <w:szCs w:val="21"/>
        </w:rPr>
        <w:t xml:space="preserve">zároveň Vám nabídnou uskutečnit dobrý skutek ve formě finančního daru na podporu charitního díla v naší vlasti a na humanitární pomoc. Velmi </w:t>
      </w:r>
      <w:r w:rsidR="00E53C4E">
        <w:rPr>
          <w:sz w:val="21"/>
          <w:szCs w:val="21"/>
        </w:rPr>
        <w:t>si ceníme Vaší přízně a podpory</w:t>
      </w:r>
      <w:r w:rsidR="00583491" w:rsidRPr="00583491">
        <w:rPr>
          <w:sz w:val="21"/>
          <w:szCs w:val="21"/>
        </w:rPr>
        <w:t xml:space="preserve"> </w:t>
      </w:r>
      <w:r w:rsidRPr="00583491">
        <w:rPr>
          <w:sz w:val="21"/>
          <w:szCs w:val="21"/>
        </w:rPr>
        <w:t>a dopředu děkujeme za Vaši dobrotu a štědrost.</w:t>
      </w:r>
      <w:r w:rsidR="00583491" w:rsidRPr="00583491">
        <w:rPr>
          <w:sz w:val="21"/>
          <w:szCs w:val="21"/>
        </w:rPr>
        <w:t xml:space="preserve"> </w:t>
      </w:r>
      <w:r w:rsidRPr="00583491">
        <w:rPr>
          <w:sz w:val="21"/>
          <w:szCs w:val="21"/>
        </w:rPr>
        <w:t xml:space="preserve">Za koledníky Tříkrálové sbírky Charity </w:t>
      </w:r>
    </w:p>
    <w:p w:rsidR="00676867" w:rsidRPr="00E53C4E" w:rsidRDefault="00E24842" w:rsidP="00260EBA">
      <w:pPr>
        <w:rPr>
          <w:sz w:val="21"/>
          <w:szCs w:val="21"/>
        </w:rPr>
      </w:pPr>
      <w:r>
        <w:tab/>
      </w:r>
      <w:r>
        <w:tab/>
      </w:r>
      <w:r>
        <w:tab/>
        <w:t xml:space="preserve">   </w:t>
      </w:r>
      <w:r w:rsidR="00260EBA" w:rsidRPr="00583491">
        <w:t xml:space="preserve">Jarmila Nevěřilová     </w:t>
      </w:r>
      <w:r w:rsidR="004A15EF" w:rsidRPr="00583491">
        <w:t xml:space="preserve">    </w:t>
      </w:r>
      <w:r w:rsidR="00E53C4E">
        <w:t xml:space="preserve">   </w:t>
      </w:r>
      <w:r w:rsidR="006A5251" w:rsidRPr="00583491">
        <w:t xml:space="preserve">  </w:t>
      </w:r>
      <w:r>
        <w:t xml:space="preserve">                        </w:t>
      </w:r>
      <w:r w:rsidR="00260EBA" w:rsidRPr="00583491">
        <w:t>Petr Kučerka</w:t>
      </w:r>
    </w:p>
    <w:p w:rsidR="00260EBA" w:rsidRPr="00583491" w:rsidRDefault="00E24842" w:rsidP="00260EBA">
      <w:r>
        <w:tab/>
      </w:r>
      <w:r>
        <w:tab/>
      </w:r>
      <w:r w:rsidR="00260EBA" w:rsidRPr="00583491">
        <w:t xml:space="preserve"> asistentka Tříkrálo</w:t>
      </w:r>
      <w:r w:rsidR="004A15EF" w:rsidRPr="00583491">
        <w:t>vé sbírky</w:t>
      </w:r>
      <w:r w:rsidR="006A5251" w:rsidRPr="00583491">
        <w:t xml:space="preserve"> pro Kunín</w:t>
      </w:r>
      <w:r w:rsidR="004A15EF" w:rsidRPr="00583491">
        <w:t xml:space="preserve">   </w:t>
      </w:r>
      <w:r w:rsidR="006A5251" w:rsidRPr="00583491">
        <w:t xml:space="preserve">  </w:t>
      </w:r>
      <w:r w:rsidR="004A15EF" w:rsidRPr="00583491">
        <w:t xml:space="preserve"> </w:t>
      </w:r>
      <w:r>
        <w:t xml:space="preserve">             </w:t>
      </w:r>
      <w:r w:rsidR="00260EBA" w:rsidRPr="00583491">
        <w:t xml:space="preserve"> ředitel Charity Odry</w:t>
      </w:r>
    </w:p>
    <w:p w:rsidR="00676867" w:rsidRDefault="00260EBA" w:rsidP="00676867">
      <w:pPr>
        <w:ind w:firstLine="708"/>
      </w:pPr>
      <w:r w:rsidRPr="00583491">
        <w:t xml:space="preserve">           </w:t>
      </w:r>
      <w:r w:rsidR="004A15EF" w:rsidRPr="00583491">
        <w:t xml:space="preserve">                                  </w:t>
      </w:r>
    </w:p>
    <w:p w:rsidR="00260EBA" w:rsidRPr="00583491" w:rsidRDefault="00260EBA" w:rsidP="00676867">
      <w:pPr>
        <w:jc w:val="left"/>
      </w:pPr>
      <w:r w:rsidRPr="00583491">
        <w:rPr>
          <w:b/>
        </w:rPr>
        <w:t>Vyúčtování Tříkrálové sbírky 2010</w:t>
      </w:r>
    </w:p>
    <w:p w:rsidR="00260EBA" w:rsidRPr="00583491" w:rsidRDefault="00260EBA" w:rsidP="00260EBA">
      <w:r w:rsidRPr="00583491">
        <w:rPr>
          <w:bCs/>
        </w:rPr>
        <w:t>V Kuníně se vybralo celkem 46.087 Kč. Charita Odry vybrala celkem 1 050.417 Kč. Částka, která připadla na Charitu Odry, činila 682.772 Kč. Tyto</w:t>
      </w:r>
      <w:r w:rsidR="00295F8D" w:rsidRPr="00583491">
        <w:rPr>
          <w:bCs/>
        </w:rPr>
        <w:t xml:space="preserve"> prostředky </w:t>
      </w:r>
      <w:r w:rsidRPr="00583491">
        <w:rPr>
          <w:bCs/>
        </w:rPr>
        <w:t xml:space="preserve">byly použity na zdravotnický materiál, zakoupení skladového kontejneru pro půjčovnu kompenzačních pomůcek, na informační materiály o službách Charity Odry, na ochranné pracovní pomůcky a oděv a na podporu provozu při zajišťování péče o seniory. </w:t>
      </w:r>
      <w:r w:rsidRPr="00583491">
        <w:t>Zbylé peníze byly rozděleny dle předem stanoveného vzorce na humanitární pomoc, na činnost DCHOO</w:t>
      </w:r>
      <w:r w:rsidR="006C5B2F">
        <w:t xml:space="preserve">     </w:t>
      </w:r>
      <w:r w:rsidRPr="00583491">
        <w:t xml:space="preserve"> a Charity ČR.</w:t>
      </w:r>
    </w:p>
    <w:p w:rsidR="00260EBA" w:rsidRPr="00583491" w:rsidRDefault="00260EBA" w:rsidP="00676867">
      <w:pPr>
        <w:jc w:val="center"/>
        <w:rPr>
          <w:b/>
        </w:rPr>
      </w:pPr>
      <w:r w:rsidRPr="00583491">
        <w:rPr>
          <w:b/>
        </w:rPr>
        <w:t xml:space="preserve">Charita Odry podpořila v roce 2010 farnost Kunín při opravách budovy fary </w:t>
      </w:r>
      <w:r w:rsidR="00E24842">
        <w:rPr>
          <w:b/>
        </w:rPr>
        <w:t xml:space="preserve">        </w:t>
      </w:r>
      <w:r w:rsidRPr="00583491">
        <w:rPr>
          <w:b/>
        </w:rPr>
        <w:t>po záplavách, jak bylo dohodnuto.</w:t>
      </w:r>
    </w:p>
    <w:p w:rsidR="00260EBA" w:rsidRPr="00583491" w:rsidRDefault="00260EBA" w:rsidP="00676867">
      <w:pPr>
        <w:jc w:val="left"/>
        <w:rPr>
          <w:b/>
        </w:rPr>
      </w:pPr>
      <w:r w:rsidRPr="00583491">
        <w:rPr>
          <w:b/>
        </w:rPr>
        <w:t>Poznávací znaky Tříkrálové sbírky Charity Česká republika.</w:t>
      </w:r>
    </w:p>
    <w:p w:rsidR="00260EBA" w:rsidRPr="00583491" w:rsidRDefault="00260EBA" w:rsidP="00260EBA">
      <w:r w:rsidRPr="00583491">
        <w:t>Vedoucí skupinky koledníků je starší 15 let a na viditelném místě bude mít průkazku. Pokladnička bude zapečetěna. Zapečetění se uskuteční před Tříkrálovou sbírkou na místním obecním nebo městském úřadě a rozpečetění a spočítání bude provedeno tamtéž.</w:t>
      </w:r>
    </w:p>
    <w:p w:rsidR="00676867" w:rsidRDefault="00676867" w:rsidP="00260EBA">
      <w:pPr>
        <w:jc w:val="center"/>
        <w:rPr>
          <w:b/>
        </w:rPr>
      </w:pPr>
    </w:p>
    <w:p w:rsidR="00260EBA" w:rsidRPr="00583491" w:rsidRDefault="00676867" w:rsidP="00676867">
      <w:pPr>
        <w:rPr>
          <w:b/>
        </w:rPr>
      </w:pPr>
      <w:r>
        <w:rPr>
          <w:b/>
        </w:rPr>
        <w:t xml:space="preserve"> </w:t>
      </w:r>
      <w:r w:rsidR="00260EBA" w:rsidRPr="00583491">
        <w:rPr>
          <w:b/>
        </w:rPr>
        <w:t>Rozdělení Tříkrálové sbírky 2011</w:t>
      </w:r>
    </w:p>
    <w:p w:rsidR="00260EBA" w:rsidRPr="00583491" w:rsidRDefault="00260EBA" w:rsidP="00260EBA">
      <w:r w:rsidRPr="00583491">
        <w:t>65% připadá na zajišťování pomoci a péče seniorům a handicapovaným osobám pečovatelskou a ošetřovatelskou službou Charity Odry a na podporu provozu skladu kompenzačních pomůcek především pro oblast severní Moravy a Slezska</w:t>
      </w:r>
    </w:p>
    <w:p w:rsidR="00260EBA" w:rsidRPr="00583491" w:rsidRDefault="00260EBA" w:rsidP="00260EBA">
      <w:r w:rsidRPr="00583491">
        <w:t>15% na projekty Diecézní charity ostravsko-opavské</w:t>
      </w:r>
    </w:p>
    <w:p w:rsidR="00260EBA" w:rsidRPr="00583491" w:rsidRDefault="00260EBA" w:rsidP="00260EBA">
      <w:r w:rsidRPr="00583491">
        <w:t>10% na humanitární pomoc v zahraničí</w:t>
      </w:r>
    </w:p>
    <w:p w:rsidR="00260EBA" w:rsidRPr="00583491" w:rsidRDefault="00260EBA" w:rsidP="00260EBA">
      <w:r w:rsidRPr="00583491">
        <w:t xml:space="preserve">  5% na podporu projektů Charity Česká republika</w:t>
      </w:r>
    </w:p>
    <w:p w:rsidR="00260EBA" w:rsidRPr="00583491" w:rsidRDefault="00260EBA" w:rsidP="00260EBA">
      <w:r w:rsidRPr="00583491">
        <w:t xml:space="preserve">  5% je v souladu se zákonem určeno na režie sbírky</w:t>
      </w:r>
    </w:p>
    <w:p w:rsidR="00583491" w:rsidRDefault="00583491" w:rsidP="00260EBA">
      <w:pPr>
        <w:jc w:val="center"/>
        <w:rPr>
          <w:b/>
        </w:rPr>
      </w:pPr>
    </w:p>
    <w:p w:rsidR="00260EBA" w:rsidRPr="00583491" w:rsidRDefault="00260EBA" w:rsidP="00260EBA">
      <w:pPr>
        <w:jc w:val="center"/>
        <w:rPr>
          <w:b/>
        </w:rPr>
      </w:pPr>
      <w:r w:rsidRPr="00583491">
        <w:rPr>
          <w:b/>
        </w:rPr>
        <w:t>Informace o činnosti Charity Odry a Tříkrálové sbírce můžete získat:</w:t>
      </w:r>
    </w:p>
    <w:p w:rsidR="00583491" w:rsidRDefault="00260EBA" w:rsidP="00260EBA">
      <w:pPr>
        <w:jc w:val="center"/>
      </w:pPr>
      <w:r w:rsidRPr="00583491">
        <w:t>Charita Odry, Hranická 162/36, 742 35 Odry, tel. 556 731</w:t>
      </w:r>
      <w:r w:rsidR="00583491">
        <w:t> </w:t>
      </w:r>
      <w:r w:rsidRPr="00583491">
        <w:t>947</w:t>
      </w:r>
    </w:p>
    <w:p w:rsidR="00260EBA" w:rsidRDefault="00583491" w:rsidP="00583491">
      <w:pPr>
        <w:jc w:val="left"/>
        <w:rPr>
          <w:b/>
        </w:rPr>
      </w:pPr>
      <w:r>
        <w:t xml:space="preserve">                           </w:t>
      </w:r>
      <w:r w:rsidR="00260EBA" w:rsidRPr="00583491">
        <w:t xml:space="preserve">e-mail: </w:t>
      </w:r>
      <w:hyperlink r:id="rId21" w:history="1">
        <w:r w:rsidR="00260EBA" w:rsidRPr="00583491">
          <w:rPr>
            <w:rStyle w:val="Hypertextovodkaz"/>
          </w:rPr>
          <w:t>odry@caritas.cz</w:t>
        </w:r>
      </w:hyperlink>
      <w:r w:rsidR="00260EBA" w:rsidRPr="00583491">
        <w:t>,</w:t>
      </w:r>
      <w:r>
        <w:t xml:space="preserve">     </w:t>
      </w:r>
      <w:r w:rsidR="00260EBA" w:rsidRPr="00583491">
        <w:t>http:/</w:t>
      </w:r>
      <w:r w:rsidR="00260EBA" w:rsidRPr="00583491">
        <w:rPr>
          <w:b/>
        </w:rPr>
        <w:t>www.odry.charita.cz</w:t>
      </w:r>
    </w:p>
    <w:p w:rsidR="00583491" w:rsidRPr="00583491" w:rsidRDefault="00583491" w:rsidP="00583491">
      <w:pPr>
        <w:jc w:val="left"/>
        <w:rPr>
          <w:sz w:val="22"/>
          <w:szCs w:val="22"/>
        </w:rPr>
      </w:pPr>
      <w:r>
        <w:rPr>
          <w:sz w:val="22"/>
          <w:szCs w:val="22"/>
        </w:rPr>
        <w:t>*****************************************************************</w:t>
      </w:r>
    </w:p>
    <w:p w:rsidR="00260EBA" w:rsidRPr="00C64A59" w:rsidRDefault="00C64A59" w:rsidP="00C64A59">
      <w:pPr>
        <w:pStyle w:val="Nzev"/>
        <w:rPr>
          <w:sz w:val="20"/>
          <w:u w:val="none"/>
        </w:rPr>
      </w:pPr>
      <w:r>
        <w:rPr>
          <w:sz w:val="20"/>
          <w:u w:val="none"/>
        </w:rPr>
        <w:t>4.</w:t>
      </w:r>
    </w:p>
    <w:p w:rsidR="00260EBA" w:rsidRPr="00583491" w:rsidRDefault="00906DAD" w:rsidP="00260EBA">
      <w:r>
        <w:rPr>
          <w:noProof/>
          <w:lang w:eastAsia="cs-CZ"/>
        </w:rPr>
        <w:lastRenderedPageBreak/>
        <w:drawing>
          <wp:inline distT="0" distB="0" distL="0" distR="0">
            <wp:extent cx="4572000" cy="629920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572000" cy="6299200"/>
                    </a:xfrm>
                    <a:prstGeom prst="rect">
                      <a:avLst/>
                    </a:prstGeom>
                    <a:noFill/>
                    <a:ln w="9525">
                      <a:noFill/>
                      <a:miter lim="800000"/>
                      <a:headEnd/>
                      <a:tailEnd/>
                    </a:ln>
                  </pic:spPr>
                </pic:pic>
              </a:graphicData>
            </a:graphic>
          </wp:inline>
        </w:drawing>
      </w:r>
    </w:p>
    <w:p w:rsidR="003252A4" w:rsidRDefault="00C64A59" w:rsidP="00C64A59">
      <w:pPr>
        <w:jc w:val="center"/>
        <w:rPr>
          <w:sz w:val="22"/>
          <w:szCs w:val="22"/>
        </w:rPr>
      </w:pPr>
      <w:r>
        <w:rPr>
          <w:sz w:val="22"/>
          <w:szCs w:val="22"/>
        </w:rPr>
        <w:t>13.</w:t>
      </w:r>
    </w:p>
    <w:p w:rsidR="00F01090" w:rsidRPr="006C7272" w:rsidRDefault="00F01090" w:rsidP="00F01090">
      <w:pPr>
        <w:rPr>
          <w:sz w:val="22"/>
          <w:szCs w:val="22"/>
        </w:rPr>
      </w:pPr>
      <w:r>
        <w:rPr>
          <w:sz w:val="22"/>
          <w:szCs w:val="22"/>
        </w:rPr>
        <w:lastRenderedPageBreak/>
        <w:t>*****************************************************************</w:t>
      </w:r>
    </w:p>
    <w:p w:rsidR="00F01090" w:rsidRDefault="00F01090" w:rsidP="00F01090">
      <w:pPr>
        <w:rPr>
          <w:b/>
          <w:sz w:val="28"/>
          <w:szCs w:val="28"/>
          <w:u w:val="single"/>
        </w:rPr>
      </w:pPr>
      <w:r>
        <w:rPr>
          <w:b/>
          <w:sz w:val="28"/>
          <w:szCs w:val="28"/>
          <w:u w:val="single"/>
        </w:rPr>
        <w:t>Zprávy ze školy</w:t>
      </w:r>
    </w:p>
    <w:p w:rsidR="00F01090" w:rsidRPr="00707F54" w:rsidRDefault="00F01090" w:rsidP="00F01090">
      <w:pPr>
        <w:rPr>
          <w:b/>
          <w:sz w:val="26"/>
          <w:szCs w:val="26"/>
          <w:u w:val="single"/>
        </w:rPr>
      </w:pPr>
      <w:r w:rsidRPr="00707F54">
        <w:rPr>
          <w:b/>
          <w:sz w:val="26"/>
          <w:szCs w:val="26"/>
          <w:u w:val="single"/>
        </w:rPr>
        <w:t>Připravujeme v</w:t>
      </w:r>
      <w:r w:rsidR="00C64A59">
        <w:rPr>
          <w:b/>
          <w:sz w:val="26"/>
          <w:szCs w:val="26"/>
          <w:u w:val="single"/>
        </w:rPr>
        <w:t> </w:t>
      </w:r>
      <w:r w:rsidRPr="00707F54">
        <w:rPr>
          <w:b/>
          <w:sz w:val="26"/>
          <w:szCs w:val="26"/>
          <w:u w:val="single"/>
        </w:rPr>
        <w:t>měsíci prosinci:</w:t>
      </w:r>
    </w:p>
    <w:p w:rsidR="00F01090" w:rsidRPr="009201B9" w:rsidRDefault="00F01090" w:rsidP="00F01090">
      <w:r w:rsidRPr="009201B9">
        <w:t>16.12. Posezení u vánočního stromu</w:t>
      </w:r>
    </w:p>
    <w:p w:rsidR="00F01090" w:rsidRPr="009201B9" w:rsidRDefault="00F01090" w:rsidP="00F01090">
      <w:r>
        <w:t xml:space="preserve"> 3. 12.  </w:t>
      </w:r>
      <w:r w:rsidRPr="009201B9">
        <w:t>Návštěva z</w:t>
      </w:r>
      <w:r w:rsidR="00C64A59">
        <w:t> </w:t>
      </w:r>
      <w:r w:rsidRPr="009201B9">
        <w:t>Nebe a Pekla (sladkosti věnuje Sdružení rodičů)</w:t>
      </w:r>
    </w:p>
    <w:p w:rsidR="00F01090" w:rsidRPr="009201B9" w:rsidRDefault="00F01090" w:rsidP="00F01090">
      <w:r w:rsidRPr="009201B9">
        <w:t>22.12. Poselství křesťanských vánoc – výukový program</w:t>
      </w:r>
    </w:p>
    <w:p w:rsidR="00F01090" w:rsidRPr="009201B9" w:rsidRDefault="00F01090" w:rsidP="00F01090">
      <w:r w:rsidRPr="009201B9">
        <w:t>22.12. Besídky ve třídách, vánoční sportovní turnaje ve stolním tenise a fotbálku</w:t>
      </w:r>
    </w:p>
    <w:p w:rsidR="00F01090" w:rsidRPr="009201B9" w:rsidRDefault="00F01090" w:rsidP="00F01090">
      <w:r w:rsidRPr="009201B9">
        <w:t>23. 12. – 2. 1. 2011 Vánoční prázdniny</w:t>
      </w:r>
    </w:p>
    <w:p w:rsidR="00F01090" w:rsidRDefault="00906DAD" w:rsidP="00F01090">
      <w:pPr>
        <w:rPr>
          <w:b/>
          <w:bCs/>
        </w:rPr>
      </w:pPr>
      <w:r>
        <w:rPr>
          <w:noProof/>
          <w:lang w:eastAsia="cs-CZ"/>
        </w:rPr>
        <w:drawing>
          <wp:anchor distT="0" distB="0" distL="114300" distR="114300" simplePos="0" relativeHeight="251681792" behindDoc="1" locked="0" layoutInCell="1" allowOverlap="1">
            <wp:simplePos x="0" y="0"/>
            <wp:positionH relativeFrom="column">
              <wp:posOffset>1988820</wp:posOffset>
            </wp:positionH>
            <wp:positionV relativeFrom="paragraph">
              <wp:posOffset>9525</wp:posOffset>
            </wp:positionV>
            <wp:extent cx="1316355" cy="1217295"/>
            <wp:effectExtent l="0" t="0" r="0" b="0"/>
            <wp:wrapNone/>
            <wp:docPr id="58" name="obrázek 6" descr="VANOC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VANOCED5"/>
                    <pic:cNvPicPr>
                      <a:picLocks noChangeAspect="1" noChangeArrowheads="1"/>
                    </pic:cNvPicPr>
                  </pic:nvPicPr>
                  <pic:blipFill>
                    <a:blip r:embed="rId23"/>
                    <a:srcRect/>
                    <a:stretch>
                      <a:fillRect/>
                    </a:stretch>
                  </pic:blipFill>
                  <pic:spPr bwMode="auto">
                    <a:xfrm>
                      <a:off x="0" y="0"/>
                      <a:ext cx="1316355" cy="1217295"/>
                    </a:xfrm>
                    <a:prstGeom prst="rect">
                      <a:avLst/>
                    </a:prstGeom>
                    <a:noFill/>
                    <a:ln w="9525">
                      <a:noFill/>
                      <a:miter lim="800000"/>
                      <a:headEnd/>
                      <a:tailEnd/>
                    </a:ln>
                  </pic:spPr>
                </pic:pic>
              </a:graphicData>
            </a:graphic>
          </wp:anchor>
        </w:drawing>
      </w:r>
    </w:p>
    <w:p w:rsidR="00F01090" w:rsidRPr="0079638D" w:rsidRDefault="00906DAD" w:rsidP="00F01090">
      <w:pPr>
        <w:pBdr>
          <w:top w:val="single" w:sz="4" w:space="1" w:color="auto"/>
          <w:left w:val="single" w:sz="4" w:space="4" w:color="auto"/>
          <w:bottom w:val="single" w:sz="4" w:space="1" w:color="auto"/>
          <w:right w:val="single" w:sz="4" w:space="4" w:color="auto"/>
        </w:pBdr>
        <w:rPr>
          <w:rFonts w:ascii="Comic Sans MS" w:hAnsi="Comic Sans MS"/>
          <w:b/>
        </w:rPr>
      </w:pPr>
      <w:r>
        <w:rPr>
          <w:noProof/>
          <w:lang w:eastAsia="cs-CZ"/>
        </w:rPr>
        <w:drawing>
          <wp:anchor distT="0" distB="0" distL="114300" distR="114300" simplePos="0" relativeHeight="251682816" behindDoc="1" locked="0" layoutInCell="1" allowOverlap="1">
            <wp:simplePos x="0" y="0"/>
            <wp:positionH relativeFrom="column">
              <wp:posOffset>3352800</wp:posOffset>
            </wp:positionH>
            <wp:positionV relativeFrom="paragraph">
              <wp:posOffset>614045</wp:posOffset>
            </wp:positionV>
            <wp:extent cx="1226820" cy="1104900"/>
            <wp:effectExtent l="0" t="0" r="0" b="0"/>
            <wp:wrapNone/>
            <wp:docPr id="59" name="obrázek 7" descr="VANOC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VANOCED6"/>
                    <pic:cNvPicPr>
                      <a:picLocks noChangeAspect="1" noChangeArrowheads="1"/>
                    </pic:cNvPicPr>
                  </pic:nvPicPr>
                  <pic:blipFill>
                    <a:blip r:embed="rId24"/>
                    <a:srcRect/>
                    <a:stretch>
                      <a:fillRect/>
                    </a:stretch>
                  </pic:blipFill>
                  <pic:spPr bwMode="auto">
                    <a:xfrm>
                      <a:off x="0" y="0"/>
                      <a:ext cx="1226820" cy="1104900"/>
                    </a:xfrm>
                    <a:prstGeom prst="rect">
                      <a:avLst/>
                    </a:prstGeom>
                    <a:noFill/>
                    <a:ln w="9525">
                      <a:noFill/>
                      <a:miter lim="800000"/>
                      <a:headEnd/>
                      <a:tailEnd/>
                    </a:ln>
                  </pic:spPr>
                </pic:pic>
              </a:graphicData>
            </a:graphic>
          </wp:anchor>
        </w:drawing>
      </w:r>
      <w:r w:rsidR="00F01090" w:rsidRPr="00980B0E">
        <w:rPr>
          <w:rFonts w:ascii="Comic Sans MS" w:hAnsi="Comic Sans MS"/>
        </w:rPr>
        <w:t>Pedagogové a žáci ZŠ Kunín si Vás dovolují pozvat na</w:t>
      </w:r>
      <w:r w:rsidR="00F01090">
        <w:rPr>
          <w:rFonts w:ascii="Comic Sans MS" w:hAnsi="Comic Sans MS"/>
        </w:rPr>
        <w:t xml:space="preserve"> </w:t>
      </w:r>
      <w:r w:rsidR="00F01090" w:rsidRPr="00980B0E">
        <w:rPr>
          <w:rFonts w:ascii="Comic Sans MS" w:hAnsi="Comic Sans MS"/>
          <w:b/>
          <w:bCs/>
          <w:sz w:val="28"/>
          <w:szCs w:val="28"/>
        </w:rPr>
        <w:t xml:space="preserve">VÁNOČNÍ  </w:t>
      </w:r>
      <w:r w:rsidR="00F01090">
        <w:rPr>
          <w:rFonts w:ascii="Comic Sans MS" w:hAnsi="Comic Sans MS"/>
          <w:b/>
          <w:bCs/>
          <w:sz w:val="28"/>
          <w:szCs w:val="28"/>
        </w:rPr>
        <w:t>SETKÁNÍ</w:t>
      </w:r>
      <w:r w:rsidR="00F01090" w:rsidRPr="00980B0E">
        <w:rPr>
          <w:rFonts w:ascii="Comic Sans MS" w:hAnsi="Comic Sans MS"/>
        </w:rPr>
        <w:t>,</w:t>
      </w:r>
      <w:r w:rsidR="00F01090">
        <w:rPr>
          <w:rFonts w:ascii="Comic Sans MS" w:hAnsi="Comic Sans MS"/>
        </w:rPr>
        <w:t xml:space="preserve"> které se koná ve </w:t>
      </w:r>
      <w:r w:rsidR="00F01090" w:rsidRPr="009201B9">
        <w:rPr>
          <w:rFonts w:ascii="Comic Sans MS" w:hAnsi="Comic Sans MS"/>
          <w:b/>
        </w:rPr>
        <w:t>čtvrtek  16.12.2010 od 16.00 do 18.00 hodin v</w:t>
      </w:r>
      <w:r w:rsidR="00C64A59">
        <w:rPr>
          <w:rFonts w:ascii="Comic Sans MS" w:hAnsi="Comic Sans MS"/>
          <w:b/>
        </w:rPr>
        <w:t> </w:t>
      </w:r>
      <w:r w:rsidR="00F01090" w:rsidRPr="009201B9">
        <w:rPr>
          <w:rFonts w:ascii="Comic Sans MS" w:hAnsi="Comic Sans MS"/>
        </w:rPr>
        <w:t>základní škole.</w:t>
      </w:r>
    </w:p>
    <w:p w:rsidR="00F01090" w:rsidRDefault="00906DAD" w:rsidP="00F01090">
      <w:pPr>
        <w:pBdr>
          <w:top w:val="single" w:sz="4" w:space="1" w:color="auto"/>
          <w:left w:val="single" w:sz="4" w:space="4" w:color="auto"/>
          <w:bottom w:val="single" w:sz="4" w:space="1" w:color="auto"/>
          <w:right w:val="single" w:sz="4" w:space="4" w:color="auto"/>
        </w:pBdr>
        <w:rPr>
          <w:rFonts w:ascii="Comic Sans MS" w:hAnsi="Comic Sans MS"/>
        </w:rPr>
      </w:pPr>
      <w:r>
        <w:rPr>
          <w:noProof/>
          <w:lang w:eastAsia="cs-CZ"/>
        </w:rPr>
        <w:drawing>
          <wp:anchor distT="0" distB="0" distL="114300" distR="114300" simplePos="0" relativeHeight="251683840" behindDoc="1" locked="0" layoutInCell="1" allowOverlap="1">
            <wp:simplePos x="0" y="0"/>
            <wp:positionH relativeFrom="column">
              <wp:posOffset>62230</wp:posOffset>
            </wp:positionH>
            <wp:positionV relativeFrom="paragraph">
              <wp:posOffset>48895</wp:posOffset>
            </wp:positionV>
            <wp:extent cx="1369060" cy="1378585"/>
            <wp:effectExtent l="19050" t="0" r="2540" b="0"/>
            <wp:wrapTight wrapText="bothSides">
              <wp:wrapPolygon edited="0">
                <wp:start x="-301" y="0"/>
                <wp:lineTo x="-301" y="21192"/>
                <wp:lineTo x="21640" y="21192"/>
                <wp:lineTo x="21640" y="0"/>
                <wp:lineTo x="-301" y="0"/>
              </wp:wrapPolygon>
            </wp:wrapTight>
            <wp:docPr id="60" name="obrázek 60" descr="http://static.howstuffworks.com/gif/willow/poinsettia-info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tatic.howstuffworks.com/gif/willow/poinsettia-info0.gif"/>
                    <pic:cNvPicPr>
                      <a:picLocks noChangeAspect="1" noChangeArrowheads="1"/>
                    </pic:cNvPicPr>
                  </pic:nvPicPr>
                  <pic:blipFill>
                    <a:blip r:embed="rId25" r:link="rId26"/>
                    <a:srcRect/>
                    <a:stretch>
                      <a:fillRect/>
                    </a:stretch>
                  </pic:blipFill>
                  <pic:spPr bwMode="auto">
                    <a:xfrm>
                      <a:off x="0" y="0"/>
                      <a:ext cx="1369060" cy="1378585"/>
                    </a:xfrm>
                    <a:prstGeom prst="rect">
                      <a:avLst/>
                    </a:prstGeom>
                    <a:noFill/>
                    <a:ln w="9525">
                      <a:noFill/>
                      <a:miter lim="800000"/>
                      <a:headEnd/>
                      <a:tailEnd/>
                    </a:ln>
                  </pic:spPr>
                </pic:pic>
              </a:graphicData>
            </a:graphic>
          </wp:anchor>
        </w:drawing>
      </w:r>
      <w:r w:rsidR="00F01090">
        <w:rPr>
          <w:rFonts w:ascii="Comic Sans MS" w:hAnsi="Comic Sans MS"/>
        </w:rPr>
        <w:t>Přijďte si</w:t>
      </w:r>
      <w:r w:rsidR="00F01090" w:rsidRPr="00980B0E">
        <w:rPr>
          <w:rFonts w:ascii="Comic Sans MS" w:hAnsi="Comic Sans MS"/>
        </w:rPr>
        <w:t xml:space="preserve"> v</w:t>
      </w:r>
      <w:r w:rsidR="00C64A59">
        <w:rPr>
          <w:rFonts w:ascii="Comic Sans MS" w:hAnsi="Comic Sans MS"/>
        </w:rPr>
        <w:t> </w:t>
      </w:r>
      <w:r w:rsidR="00F01090" w:rsidRPr="00980B0E">
        <w:rPr>
          <w:rFonts w:ascii="Comic Sans MS" w:hAnsi="Comic Sans MS"/>
        </w:rPr>
        <w:t>předvánočním čase</w:t>
      </w:r>
      <w:r w:rsidR="00F01090">
        <w:rPr>
          <w:rFonts w:ascii="Comic Sans MS" w:hAnsi="Comic Sans MS"/>
        </w:rPr>
        <w:t xml:space="preserve"> vyrobit se svými dětmi či vnoučaty vánoční dekoraci (svícen, záložku, plstěný dáreček, krabičku na dárky, přáníčko, ozdobné ramínko – cena materiálu za jeden výrobek je 5, - 20,-Kč). Můžete se inspirovat vánoční výzdobou</w:t>
      </w:r>
      <w:r w:rsidR="00F01090" w:rsidRPr="00980B0E">
        <w:rPr>
          <w:rFonts w:ascii="Comic Sans MS" w:hAnsi="Comic Sans MS"/>
        </w:rPr>
        <w:t xml:space="preserve"> nebo si jen tak zazpívat vánoční koledy a posedět s</w:t>
      </w:r>
      <w:r w:rsidR="00C64A59">
        <w:rPr>
          <w:rFonts w:ascii="Comic Sans MS" w:hAnsi="Comic Sans MS"/>
        </w:rPr>
        <w:t> </w:t>
      </w:r>
      <w:r w:rsidR="00F01090" w:rsidRPr="00980B0E">
        <w:rPr>
          <w:rFonts w:ascii="Comic Sans MS" w:hAnsi="Comic Sans MS"/>
        </w:rPr>
        <w:t>přáteli při vánočním punči</w:t>
      </w:r>
      <w:r w:rsidR="00F01090">
        <w:rPr>
          <w:rFonts w:ascii="Comic Sans MS" w:hAnsi="Comic Sans MS"/>
        </w:rPr>
        <w:t>. Prohlédnout si můžete také nové zrekonstruované učebny a výtah.</w:t>
      </w:r>
    </w:p>
    <w:p w:rsidR="00F01090" w:rsidRPr="007566E4" w:rsidRDefault="00F01090" w:rsidP="00F01090">
      <w:pPr>
        <w:pBdr>
          <w:top w:val="single" w:sz="4" w:space="1" w:color="auto"/>
          <w:left w:val="single" w:sz="4" w:space="4" w:color="auto"/>
          <w:bottom w:val="single" w:sz="4" w:space="1" w:color="auto"/>
          <w:right w:val="single" w:sz="4" w:space="4" w:color="auto"/>
        </w:pBdr>
        <w:rPr>
          <w:rFonts w:ascii="Comic Sans MS" w:hAnsi="Comic Sans MS"/>
          <w:b/>
        </w:rPr>
      </w:pPr>
      <w:r w:rsidRPr="005F74E9">
        <w:rPr>
          <w:rFonts w:ascii="Comic Sans MS" w:hAnsi="Comic Sans MS"/>
          <w:b/>
        </w:rPr>
        <w:t>Celé setkání slavnostně zahájíme společným zpíváním u stromečku v</w:t>
      </w:r>
      <w:r w:rsidR="00C64A59">
        <w:rPr>
          <w:rFonts w:ascii="Comic Sans MS" w:hAnsi="Comic Sans MS"/>
          <w:b/>
        </w:rPr>
        <w:t> </w:t>
      </w:r>
      <w:r w:rsidRPr="005F74E9">
        <w:rPr>
          <w:rFonts w:ascii="Comic Sans MS" w:hAnsi="Comic Sans MS"/>
          <w:b/>
        </w:rPr>
        <w:t>hale školy.</w:t>
      </w:r>
    </w:p>
    <w:p w:rsidR="00F01090" w:rsidRDefault="00F01090" w:rsidP="00F01090">
      <w:pPr>
        <w:pBdr>
          <w:top w:val="single" w:sz="4" w:space="1" w:color="auto"/>
          <w:left w:val="single" w:sz="4" w:space="4" w:color="auto"/>
          <w:bottom w:val="single" w:sz="4" w:space="1" w:color="auto"/>
          <w:right w:val="single" w:sz="4" w:space="4" w:color="auto"/>
        </w:pBdr>
        <w:jc w:val="right"/>
        <w:rPr>
          <w:rFonts w:ascii="Comic Sans MS" w:hAnsi="Comic Sans MS"/>
        </w:rPr>
      </w:pPr>
      <w:r>
        <w:rPr>
          <w:rFonts w:ascii="Comic Sans MS" w:hAnsi="Comic Sans MS"/>
        </w:rPr>
        <w:t>Těší se na Vás zaměstnanci školy.</w:t>
      </w:r>
    </w:p>
    <w:p w:rsidR="00F01090" w:rsidRDefault="00F01090" w:rsidP="00F01090">
      <w:pPr>
        <w:jc w:val="right"/>
        <w:rPr>
          <w:rFonts w:ascii="Comic Sans MS" w:hAnsi="Comic Sans MS"/>
        </w:rPr>
      </w:pPr>
    </w:p>
    <w:p w:rsidR="00F01090" w:rsidRDefault="00F01090" w:rsidP="00F01090">
      <w:pPr>
        <w:pStyle w:val="Odstavecseseznamem"/>
        <w:numPr>
          <w:ilvl w:val="0"/>
          <w:numId w:val="2"/>
        </w:numPr>
        <w:outlineLvl w:val="0"/>
        <w:rPr>
          <w:b/>
          <w:sz w:val="28"/>
          <w:szCs w:val="28"/>
          <w:u w:val="single"/>
        </w:rPr>
      </w:pPr>
      <w:r>
        <w:rPr>
          <w:b/>
          <w:sz w:val="28"/>
          <w:szCs w:val="28"/>
          <w:u w:val="single"/>
        </w:rPr>
        <w:t>Brýle a poštovní známky pro Afriku 2010</w:t>
      </w:r>
    </w:p>
    <w:p w:rsidR="00F01090" w:rsidRDefault="00F01090" w:rsidP="00F01090">
      <w:r>
        <w:t>Náš mezinárodní projekt „Brýle a poštovní známky pro Afriku“ pokračuje také v</w:t>
      </w:r>
      <w:r w:rsidR="00C64A59">
        <w:t> </w:t>
      </w:r>
      <w:r>
        <w:t>tomto školním roce. V</w:t>
      </w:r>
      <w:r w:rsidR="00C64A59">
        <w:t> </w:t>
      </w:r>
      <w:r>
        <w:t>prosinci chceme odeslat profesoru Riedlovi, který celostátní sbírku organizuje, další brýle. Zatím jich máme 44 kusů. Děkujeme paní Průškové, která brýle sbírala v</w:t>
      </w:r>
      <w:r w:rsidR="00C64A59">
        <w:t> </w:t>
      </w:r>
      <w:r>
        <w:t>místní knihovně.  Dioptrické brýle nesmí být poškozené. Pokud máte doma brýle, které nepotřebujete, přineste je do naší školy. Také sbíráme použité poštovní známky. Vystřižené mají mít okraj kolem známky 1 cm.</w:t>
      </w:r>
    </w:p>
    <w:p w:rsidR="00F01090" w:rsidRDefault="00F01090" w:rsidP="00F01090">
      <w:r>
        <w:t>Brýle jsme začali sbírat v</w:t>
      </w:r>
      <w:r w:rsidR="00C64A59">
        <w:t> </w:t>
      </w:r>
      <w:r>
        <w:t>září 2006 a z</w:t>
      </w:r>
      <w:r w:rsidR="00C64A59">
        <w:t> </w:t>
      </w:r>
      <w:r>
        <w:t>naší školy jsme poslali 193 kusů brýlí a velké množství poštovních známek. Za tyto známky se nakupují školní potřeby pro děti ve Středoafrické republice. Z</w:t>
      </w:r>
      <w:r w:rsidR="00C64A59">
        <w:t> </w:t>
      </w:r>
      <w:r>
        <w:t>Čech, Moravy a Slovenska bylo již do tohoto státu odesláno kolem 19 000 kusů brýlí. Děkujeme všem, kteří brýle a známky, které nepotřebují, přinesou do naší školy. (Mgr. Věra Heiníková)</w:t>
      </w:r>
    </w:p>
    <w:p w:rsidR="00F01090" w:rsidRDefault="00F01090" w:rsidP="006C7272">
      <w:pPr>
        <w:rPr>
          <w:sz w:val="22"/>
          <w:szCs w:val="22"/>
        </w:rPr>
      </w:pPr>
      <w:r>
        <w:rPr>
          <w:sz w:val="22"/>
          <w:szCs w:val="22"/>
        </w:rPr>
        <w:t>*****************************************************************</w:t>
      </w:r>
    </w:p>
    <w:p w:rsidR="003252A4" w:rsidRDefault="00C64A59" w:rsidP="00C64A59">
      <w:pPr>
        <w:jc w:val="center"/>
        <w:rPr>
          <w:sz w:val="22"/>
          <w:szCs w:val="22"/>
        </w:rPr>
      </w:pPr>
      <w:r>
        <w:rPr>
          <w:sz w:val="22"/>
          <w:szCs w:val="22"/>
        </w:rPr>
        <w:t>6.</w:t>
      </w:r>
    </w:p>
    <w:p w:rsidR="00F01090" w:rsidRPr="00CD0E0F" w:rsidRDefault="00F01090" w:rsidP="00F01090">
      <w:pPr>
        <w:rPr>
          <w:sz w:val="22"/>
          <w:szCs w:val="22"/>
        </w:rPr>
      </w:pPr>
      <w:r w:rsidRPr="00CD0E0F">
        <w:rPr>
          <w:sz w:val="22"/>
          <w:szCs w:val="22"/>
        </w:rPr>
        <w:lastRenderedPageBreak/>
        <w:t>*************************</w:t>
      </w:r>
      <w:r>
        <w:rPr>
          <w:sz w:val="22"/>
          <w:szCs w:val="22"/>
        </w:rPr>
        <w:t>**************************************</w:t>
      </w:r>
      <w:r w:rsidRPr="00CD0E0F">
        <w:rPr>
          <w:sz w:val="22"/>
          <w:szCs w:val="22"/>
        </w:rPr>
        <w:t>**</w:t>
      </w:r>
    </w:p>
    <w:p w:rsidR="00F01090" w:rsidRPr="005E60FF" w:rsidRDefault="00F01090" w:rsidP="00F01090">
      <w:pPr>
        <w:rPr>
          <w:b/>
          <w:sz w:val="28"/>
          <w:szCs w:val="28"/>
          <w:u w:val="single"/>
        </w:rPr>
      </w:pPr>
      <w:r w:rsidRPr="005E60FF">
        <w:rPr>
          <w:b/>
          <w:sz w:val="28"/>
          <w:szCs w:val="28"/>
          <w:u w:val="single"/>
        </w:rPr>
        <w:t>Myslíte i na bezpečnost?</w:t>
      </w:r>
    </w:p>
    <w:p w:rsidR="00F01090" w:rsidRDefault="00F01090" w:rsidP="00F01090">
      <w:pPr>
        <w:rPr>
          <w:sz w:val="22"/>
          <w:szCs w:val="22"/>
        </w:rPr>
      </w:pPr>
    </w:p>
    <w:p w:rsidR="00F01090" w:rsidRPr="00CD0E0F" w:rsidRDefault="00906DAD" w:rsidP="00F01090">
      <w:pPr>
        <w:rPr>
          <w:sz w:val="22"/>
          <w:szCs w:val="22"/>
        </w:rPr>
      </w:pPr>
      <w:r>
        <w:rPr>
          <w:noProof/>
          <w:lang w:eastAsia="cs-CZ"/>
        </w:rPr>
        <w:drawing>
          <wp:anchor distT="0" distB="0" distL="114300" distR="114300" simplePos="0" relativeHeight="251685888" behindDoc="0" locked="0" layoutInCell="1" allowOverlap="1">
            <wp:simplePos x="0" y="0"/>
            <wp:positionH relativeFrom="column">
              <wp:posOffset>40640</wp:posOffset>
            </wp:positionH>
            <wp:positionV relativeFrom="paragraph">
              <wp:posOffset>1600200</wp:posOffset>
            </wp:positionV>
            <wp:extent cx="1524000" cy="1531620"/>
            <wp:effectExtent l="19050" t="0" r="0" b="0"/>
            <wp:wrapSquare wrapText="bothSides"/>
            <wp:docPr id="61" name="obrázek 61" descr="MC900435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C900435424[1]"/>
                    <pic:cNvPicPr>
                      <a:picLocks noChangeAspect="1" noChangeArrowheads="1"/>
                    </pic:cNvPicPr>
                  </pic:nvPicPr>
                  <pic:blipFill>
                    <a:blip r:embed="rId27"/>
                    <a:srcRect/>
                    <a:stretch>
                      <a:fillRect/>
                    </a:stretch>
                  </pic:blipFill>
                  <pic:spPr bwMode="auto">
                    <a:xfrm>
                      <a:off x="0" y="0"/>
                      <a:ext cx="1524000" cy="1531620"/>
                    </a:xfrm>
                    <a:prstGeom prst="rect">
                      <a:avLst/>
                    </a:prstGeom>
                    <a:noFill/>
                    <a:ln w="9525">
                      <a:noFill/>
                      <a:miter lim="800000"/>
                      <a:headEnd/>
                      <a:tailEnd/>
                    </a:ln>
                  </pic:spPr>
                </pic:pic>
              </a:graphicData>
            </a:graphic>
          </wp:anchor>
        </w:drawing>
      </w:r>
      <w:r w:rsidR="00F01090" w:rsidRPr="00CD0E0F">
        <w:rPr>
          <w:sz w:val="22"/>
          <w:szCs w:val="22"/>
        </w:rPr>
        <w:t xml:space="preserve">Blíží se závěr roku a s ním čas vánočních svátků a silvestrovských oslav. V tomto období snad v žádné domácnosti neschází rozmanitá výzdoba a dekorace, které jsou opatřeny svíčkami. Jako například </w:t>
      </w:r>
      <w:r w:rsidR="00F01090" w:rsidRPr="00480F65">
        <w:rPr>
          <w:b/>
          <w:sz w:val="22"/>
          <w:szCs w:val="22"/>
        </w:rPr>
        <w:t>adventní věnce, svícny nebo vánoční kytice.</w:t>
      </w:r>
      <w:r w:rsidR="00F01090" w:rsidRPr="00CD0E0F">
        <w:rPr>
          <w:sz w:val="22"/>
          <w:szCs w:val="22"/>
        </w:rPr>
        <w:t xml:space="preserve"> A ať už jsou koupené v kamenných obchodech nebo na stáncích drobných prodejců anebo vyrobené domácími kutily, v každém případě bychom měli pamatovat na určitá pravidla bezpečnosti. Dbát na to, aby svíčky byly v dekoraci upevněny na nehořlavé podložce nebo v nehořlavém držáčku a aby dekorativní ozdoby byly co nejdál od svíčky, aby v případě jejího dohoření nedošlo k jejich vzplanutí.</w:t>
      </w:r>
      <w:r w:rsidR="00F01090">
        <w:rPr>
          <w:sz w:val="22"/>
          <w:szCs w:val="22"/>
        </w:rPr>
        <w:t xml:space="preserve"> </w:t>
      </w:r>
      <w:r w:rsidR="00F01090" w:rsidRPr="00CD0E0F">
        <w:rPr>
          <w:sz w:val="22"/>
          <w:szCs w:val="22"/>
        </w:rPr>
        <w:t xml:space="preserve">Rovněž stojí za zamyšlení, kam si doma dekoraci se svíčkami umístíme. Samozřejmostí by měla být nehořlavá podložka a bezpečná vzdálenost od záclon </w:t>
      </w:r>
      <w:r w:rsidR="00F01090">
        <w:rPr>
          <w:sz w:val="22"/>
          <w:szCs w:val="22"/>
        </w:rPr>
        <w:t xml:space="preserve">             </w:t>
      </w:r>
      <w:r w:rsidR="00F01090" w:rsidRPr="00CD0E0F">
        <w:rPr>
          <w:sz w:val="22"/>
          <w:szCs w:val="22"/>
        </w:rPr>
        <w:t xml:space="preserve">a závěsů. V žádném případě výzdobu neumísťovat do prostor nábytkových skříněk nebo na televizoru. </w:t>
      </w:r>
    </w:p>
    <w:p w:rsidR="00F01090" w:rsidRPr="00CD0E0F" w:rsidRDefault="00F01090" w:rsidP="00F01090">
      <w:pPr>
        <w:rPr>
          <w:sz w:val="22"/>
          <w:szCs w:val="22"/>
        </w:rPr>
      </w:pPr>
      <w:r w:rsidRPr="00CD0E0F">
        <w:rPr>
          <w:sz w:val="22"/>
          <w:szCs w:val="22"/>
        </w:rPr>
        <w:t xml:space="preserve">Dnes už někteří zodpovědnější výrobci adventních věnců při prodeji upozorňují visačkou na způsob použití jejich výrobku, např. „Nezapalovat, slouží pouze jako dekorace“ nebo „Neodcházejte od hořící svíčky“ apod. Neodcházet od hořící svíčky na svícnu nebo na vánočním stromečku by mělo být samozřejmostí.  </w:t>
      </w:r>
    </w:p>
    <w:p w:rsidR="00F01090" w:rsidRPr="00CD0E0F" w:rsidRDefault="00F01090" w:rsidP="00F01090">
      <w:pPr>
        <w:rPr>
          <w:sz w:val="22"/>
          <w:szCs w:val="22"/>
        </w:rPr>
      </w:pPr>
      <w:r w:rsidRPr="00CD0E0F">
        <w:rPr>
          <w:sz w:val="22"/>
          <w:szCs w:val="22"/>
        </w:rPr>
        <w:t>Na zvýšenou pozornost bychom měli dbát rovněž v kuchyni. Intenzita vaření</w:t>
      </w:r>
      <w:r>
        <w:rPr>
          <w:sz w:val="22"/>
          <w:szCs w:val="22"/>
        </w:rPr>
        <w:t xml:space="preserve">      </w:t>
      </w:r>
      <w:r w:rsidRPr="00CD0E0F">
        <w:rPr>
          <w:sz w:val="22"/>
          <w:szCs w:val="22"/>
        </w:rPr>
        <w:t xml:space="preserve"> a pečení se v období Vánoc násobí a soustředěnost hospodyněk je neustále odpoutávána spoustou jiných „vánočních úkolů“.  Abychom si při tom všem vánočním domácím shonu byli jisti, že budeme včas vědět o vznikajícím</w:t>
      </w:r>
      <w:r>
        <w:rPr>
          <w:sz w:val="22"/>
          <w:szCs w:val="22"/>
        </w:rPr>
        <w:t xml:space="preserve"> požáru   a mohli jej </w:t>
      </w:r>
      <w:r w:rsidRPr="00CD0E0F">
        <w:rPr>
          <w:sz w:val="22"/>
          <w:szCs w:val="22"/>
        </w:rPr>
        <w:t xml:space="preserve">ihned v počátcích zlikvidovat, je velice vhodné nainstalovat si hlásiče požáru, které nás svým zvukovým signálem upozorní na hrozící nebezpečí. Požární hlásič by mohl být takovým malým předvánočním dárkem pro bezpečí celé rodiny.  </w:t>
      </w:r>
    </w:p>
    <w:p w:rsidR="00F01090" w:rsidRDefault="00F01090" w:rsidP="00F01090">
      <w:pPr>
        <w:rPr>
          <w:sz w:val="22"/>
          <w:szCs w:val="22"/>
        </w:rPr>
      </w:pPr>
      <w:r w:rsidRPr="00CD0E0F">
        <w:rPr>
          <w:sz w:val="22"/>
          <w:szCs w:val="22"/>
        </w:rPr>
        <w:t>Rov</w:t>
      </w:r>
      <w:r>
        <w:rPr>
          <w:sz w:val="22"/>
          <w:szCs w:val="22"/>
        </w:rPr>
        <w:t>něž oslavy</w:t>
      </w:r>
      <w:r w:rsidRPr="00CD0E0F">
        <w:rPr>
          <w:sz w:val="22"/>
          <w:szCs w:val="22"/>
        </w:rPr>
        <w:t xml:space="preserve"> závěru roku nesou s sebou řadu nebezpečí. K nejčastější příčině poranění nebo smrti patří manipulace s neodborně podomácku vyrobenou pyrotechnikou. V dnešní době máme možnost si ve všech obchodních řetězcích, kamenných prodejnách, stáncích a tržnicích zakoupit profesionálně vyrobenou zábavnou pyrotechniku. Ale i při jejím nákupu bychom měli být obezřetní a dbát na to, aby výrobek byl opatřen návodem výrobce v českém jazyce a vyznačením třídy nebezpečnosti. </w:t>
      </w:r>
    </w:p>
    <w:p w:rsidR="00822642" w:rsidRDefault="00F01090" w:rsidP="00F01090">
      <w:pPr>
        <w:rPr>
          <w:sz w:val="22"/>
          <w:szCs w:val="22"/>
        </w:rPr>
      </w:pPr>
      <w:r>
        <w:rPr>
          <w:sz w:val="22"/>
          <w:szCs w:val="22"/>
        </w:rPr>
        <w:t>*********************************</w:t>
      </w:r>
      <w:r w:rsidR="00822642">
        <w:rPr>
          <w:sz w:val="22"/>
          <w:szCs w:val="22"/>
        </w:rPr>
        <w:t>*******************************</w:t>
      </w:r>
      <w:r>
        <w:rPr>
          <w:sz w:val="22"/>
          <w:szCs w:val="22"/>
        </w:rPr>
        <w:t>*</w:t>
      </w:r>
    </w:p>
    <w:p w:rsidR="00822642" w:rsidRDefault="00C64A59" w:rsidP="00C64A59">
      <w:pPr>
        <w:jc w:val="center"/>
        <w:rPr>
          <w:sz w:val="22"/>
          <w:szCs w:val="22"/>
        </w:rPr>
      </w:pPr>
      <w:r>
        <w:rPr>
          <w:sz w:val="22"/>
          <w:szCs w:val="22"/>
        </w:rPr>
        <w:t>11.</w:t>
      </w:r>
    </w:p>
    <w:p w:rsidR="00F01090" w:rsidRDefault="00F01090" w:rsidP="00F01090">
      <w:pPr>
        <w:rPr>
          <w:sz w:val="22"/>
          <w:szCs w:val="22"/>
        </w:rPr>
      </w:pPr>
      <w:r>
        <w:rPr>
          <w:sz w:val="22"/>
          <w:szCs w:val="22"/>
        </w:rPr>
        <w:lastRenderedPageBreak/>
        <w:t>****************************************************************</w:t>
      </w:r>
    </w:p>
    <w:p w:rsidR="00F01090" w:rsidRPr="00480F65" w:rsidRDefault="00F01090" w:rsidP="00F01090">
      <w:pPr>
        <w:rPr>
          <w:b/>
          <w:sz w:val="22"/>
          <w:szCs w:val="22"/>
        </w:rPr>
      </w:pPr>
      <w:r w:rsidRPr="00480F65">
        <w:rPr>
          <w:b/>
          <w:sz w:val="22"/>
          <w:szCs w:val="22"/>
        </w:rPr>
        <w:t xml:space="preserve">Pyrotechnika se dělí do čtyř tříd nebezpečnosti: </w:t>
      </w:r>
    </w:p>
    <w:p w:rsidR="00F01090" w:rsidRDefault="00906DAD" w:rsidP="00F01090">
      <w:pPr>
        <w:numPr>
          <w:ilvl w:val="0"/>
          <w:numId w:val="1"/>
        </w:numPr>
        <w:rPr>
          <w:sz w:val="22"/>
          <w:szCs w:val="22"/>
        </w:rPr>
      </w:pPr>
      <w:r>
        <w:rPr>
          <w:noProof/>
          <w:sz w:val="22"/>
          <w:szCs w:val="22"/>
          <w:lang w:eastAsia="cs-CZ"/>
        </w:rPr>
        <w:drawing>
          <wp:anchor distT="0" distB="0" distL="114300" distR="114300" simplePos="0" relativeHeight="251687936" behindDoc="0" locked="0" layoutInCell="1" allowOverlap="1">
            <wp:simplePos x="0" y="0"/>
            <wp:positionH relativeFrom="column">
              <wp:posOffset>3420745</wp:posOffset>
            </wp:positionH>
            <wp:positionV relativeFrom="paragraph">
              <wp:posOffset>694690</wp:posOffset>
            </wp:positionV>
            <wp:extent cx="1183640" cy="1164590"/>
            <wp:effectExtent l="19050" t="0" r="0" b="0"/>
            <wp:wrapSquare wrapText="bothSides"/>
            <wp:docPr id="62" name="obrázek 62" descr="MC900311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900311498[1]"/>
                    <pic:cNvPicPr>
                      <a:picLocks noChangeAspect="1" noChangeArrowheads="1"/>
                    </pic:cNvPicPr>
                  </pic:nvPicPr>
                  <pic:blipFill>
                    <a:blip r:embed="rId28"/>
                    <a:srcRect/>
                    <a:stretch>
                      <a:fillRect/>
                    </a:stretch>
                  </pic:blipFill>
                  <pic:spPr bwMode="auto">
                    <a:xfrm>
                      <a:off x="0" y="0"/>
                      <a:ext cx="1183640" cy="1164590"/>
                    </a:xfrm>
                    <a:prstGeom prst="rect">
                      <a:avLst/>
                    </a:prstGeom>
                    <a:noFill/>
                    <a:ln w="9525">
                      <a:noFill/>
                      <a:miter lim="800000"/>
                      <a:headEnd/>
                      <a:tailEnd/>
                    </a:ln>
                  </pic:spPr>
                </pic:pic>
              </a:graphicData>
            </a:graphic>
          </wp:anchor>
        </w:drawing>
      </w:r>
      <w:r w:rsidR="00F01090" w:rsidRPr="00CD0E0F">
        <w:rPr>
          <w:sz w:val="22"/>
          <w:szCs w:val="22"/>
        </w:rPr>
        <w:t xml:space="preserve">pyrotechnické výrobky </w:t>
      </w:r>
      <w:r w:rsidR="00F01090" w:rsidRPr="00480F65">
        <w:rPr>
          <w:b/>
          <w:sz w:val="22"/>
          <w:szCs w:val="22"/>
        </w:rPr>
        <w:t>I. třídy</w:t>
      </w:r>
      <w:r w:rsidR="00F01090" w:rsidRPr="00CD0E0F">
        <w:rPr>
          <w:sz w:val="22"/>
          <w:szCs w:val="22"/>
        </w:rPr>
        <w:t xml:space="preserve"> nebezpečnosti jsou výrobky, které se mohou prodávat osobám mladším 18 let, které je mohou rovněž odpalovat. Jedná se především o prskavky, pistolové kapsle, bouchací kuličky, třaskavé proužky apod., které lze volně nakoupit ve většině obchodů a stánků. </w:t>
      </w:r>
    </w:p>
    <w:p w:rsidR="00F01090" w:rsidRPr="00CD0E0F" w:rsidRDefault="00F01090" w:rsidP="00F01090">
      <w:pPr>
        <w:numPr>
          <w:ilvl w:val="0"/>
          <w:numId w:val="1"/>
        </w:numPr>
        <w:rPr>
          <w:sz w:val="22"/>
          <w:szCs w:val="22"/>
        </w:rPr>
      </w:pPr>
      <w:r w:rsidRPr="00CD0E0F">
        <w:rPr>
          <w:sz w:val="22"/>
          <w:szCs w:val="22"/>
        </w:rPr>
        <w:t>pyrotechnické výrobky</w:t>
      </w:r>
      <w:r w:rsidRPr="00480F65">
        <w:rPr>
          <w:b/>
          <w:sz w:val="22"/>
          <w:szCs w:val="22"/>
        </w:rPr>
        <w:t xml:space="preserve"> II. třídy</w:t>
      </w:r>
      <w:r w:rsidRPr="00CD0E0F">
        <w:rPr>
          <w:sz w:val="22"/>
          <w:szCs w:val="22"/>
        </w:rPr>
        <w:t xml:space="preserve"> nebezpečnosti se mohou prodávat pouze osobám starším 18 let a navíc výhradně v</w:t>
      </w:r>
      <w:r w:rsidR="00C64A59">
        <w:rPr>
          <w:sz w:val="22"/>
          <w:szCs w:val="22"/>
        </w:rPr>
        <w:t> </w:t>
      </w:r>
      <w:r w:rsidRPr="00CD0E0F">
        <w:rPr>
          <w:sz w:val="22"/>
          <w:szCs w:val="22"/>
        </w:rPr>
        <w:t>pevných (kamenných) obchodech. Zde se řadí především rakety, petardy, minivýbušky, dýmovnice a další. Jejich používání není povoleno blízkosti nemocnic, škol, ozdravoven, domovu důchodců atd.</w:t>
      </w:r>
    </w:p>
    <w:p w:rsidR="00F01090" w:rsidRPr="00CD0E0F" w:rsidRDefault="00F01090" w:rsidP="00F01090">
      <w:pPr>
        <w:numPr>
          <w:ilvl w:val="0"/>
          <w:numId w:val="1"/>
        </w:numPr>
        <w:rPr>
          <w:sz w:val="22"/>
          <w:szCs w:val="22"/>
        </w:rPr>
      </w:pPr>
      <w:r w:rsidRPr="00CD0E0F">
        <w:rPr>
          <w:sz w:val="22"/>
          <w:szCs w:val="22"/>
        </w:rPr>
        <w:t xml:space="preserve">při nákupu pyrotechnických výrobků </w:t>
      </w:r>
      <w:r w:rsidRPr="00480F65">
        <w:rPr>
          <w:b/>
          <w:sz w:val="22"/>
          <w:szCs w:val="22"/>
        </w:rPr>
        <w:t>III. třídy</w:t>
      </w:r>
      <w:r w:rsidRPr="00CD0E0F">
        <w:rPr>
          <w:sz w:val="22"/>
          <w:szCs w:val="22"/>
        </w:rPr>
        <w:t xml:space="preserve"> nebezpečnosti musíme předložit průkaz odpalovače ohňostrojů, který vydává Český báňský úřad. Do této třídy patří např. dělové rány a různé druhy raket.</w:t>
      </w:r>
    </w:p>
    <w:p w:rsidR="00F01090" w:rsidRPr="00CD0E0F" w:rsidRDefault="00F01090" w:rsidP="00F01090">
      <w:pPr>
        <w:numPr>
          <w:ilvl w:val="0"/>
          <w:numId w:val="1"/>
        </w:numPr>
        <w:rPr>
          <w:sz w:val="22"/>
          <w:szCs w:val="22"/>
        </w:rPr>
      </w:pPr>
      <w:r w:rsidRPr="00CD0E0F">
        <w:rPr>
          <w:sz w:val="22"/>
          <w:szCs w:val="22"/>
        </w:rPr>
        <w:t xml:space="preserve">pro výrobky </w:t>
      </w:r>
      <w:r w:rsidRPr="00480F65">
        <w:rPr>
          <w:b/>
          <w:sz w:val="22"/>
          <w:szCs w:val="22"/>
        </w:rPr>
        <w:t>IV. třídy</w:t>
      </w:r>
      <w:r w:rsidRPr="00CD0E0F">
        <w:rPr>
          <w:sz w:val="22"/>
          <w:szCs w:val="22"/>
        </w:rPr>
        <w:t xml:space="preserve"> nebezpečnosti pla</w:t>
      </w:r>
      <w:r>
        <w:rPr>
          <w:sz w:val="22"/>
          <w:szCs w:val="22"/>
        </w:rPr>
        <w:t xml:space="preserve">tí přísná bezpečnostní opatření </w:t>
      </w:r>
      <w:r w:rsidRPr="00CD0E0F">
        <w:rPr>
          <w:sz w:val="22"/>
          <w:szCs w:val="22"/>
        </w:rPr>
        <w:t>a k</w:t>
      </w:r>
      <w:r w:rsidR="00C64A59">
        <w:rPr>
          <w:sz w:val="22"/>
          <w:szCs w:val="22"/>
        </w:rPr>
        <w:t> </w:t>
      </w:r>
      <w:r w:rsidRPr="00CD0E0F">
        <w:rPr>
          <w:sz w:val="22"/>
          <w:szCs w:val="22"/>
        </w:rPr>
        <w:t>jejich zakoupení a použití je třeba zpracovat projekt, který rovněž schválí Český báňský úřad.</w:t>
      </w:r>
    </w:p>
    <w:p w:rsidR="00F01090" w:rsidRPr="00CD0E0F" w:rsidRDefault="00F01090" w:rsidP="00F01090">
      <w:pPr>
        <w:rPr>
          <w:sz w:val="22"/>
          <w:szCs w:val="22"/>
        </w:rPr>
      </w:pPr>
      <w:r w:rsidRPr="00CD0E0F">
        <w:rPr>
          <w:sz w:val="22"/>
          <w:szCs w:val="22"/>
        </w:rPr>
        <w:t>Pyrotechniku bychom měli skladovat v</w:t>
      </w:r>
      <w:r w:rsidR="00C64A59">
        <w:rPr>
          <w:sz w:val="22"/>
          <w:szCs w:val="22"/>
        </w:rPr>
        <w:t> </w:t>
      </w:r>
      <w:r w:rsidRPr="00CD0E0F">
        <w:rPr>
          <w:sz w:val="22"/>
          <w:szCs w:val="22"/>
        </w:rPr>
        <w:t>chladu a suchu a mimo dosah dětí. Vyvarovat se použití různé podomácku vyrobené a neschválené pyrotechniky. Při manipulaci nemířit na sebe ani na ostatní osoby, nepoužívat pyrotechniku pod vlivem alkoholu a nesbírat nevybuchlé petardy.</w:t>
      </w:r>
    </w:p>
    <w:p w:rsidR="00F01090" w:rsidRPr="00480F65" w:rsidRDefault="00F01090" w:rsidP="00F01090">
      <w:pPr>
        <w:rPr>
          <w:b/>
          <w:sz w:val="22"/>
          <w:szCs w:val="22"/>
        </w:rPr>
      </w:pPr>
      <w:r w:rsidRPr="00480F65">
        <w:rPr>
          <w:b/>
          <w:sz w:val="22"/>
          <w:szCs w:val="22"/>
        </w:rPr>
        <w:t>Každoročně dochází v</w:t>
      </w:r>
      <w:r w:rsidR="00C64A59">
        <w:rPr>
          <w:b/>
          <w:sz w:val="22"/>
          <w:szCs w:val="22"/>
        </w:rPr>
        <w:t> </w:t>
      </w:r>
      <w:r w:rsidRPr="00480F65">
        <w:rPr>
          <w:b/>
          <w:sz w:val="22"/>
          <w:szCs w:val="22"/>
        </w:rPr>
        <w:t>období Vánoc a Silvestra k</w:t>
      </w:r>
      <w:r w:rsidR="00C64A59">
        <w:rPr>
          <w:b/>
          <w:sz w:val="22"/>
          <w:szCs w:val="22"/>
        </w:rPr>
        <w:t> </w:t>
      </w:r>
      <w:r w:rsidRPr="00480F65">
        <w:rPr>
          <w:b/>
          <w:sz w:val="22"/>
          <w:szCs w:val="22"/>
        </w:rPr>
        <w:t>řadě tragických událostí v</w:t>
      </w:r>
      <w:r w:rsidR="00C64A59">
        <w:rPr>
          <w:b/>
          <w:sz w:val="22"/>
          <w:szCs w:val="22"/>
        </w:rPr>
        <w:t> </w:t>
      </w:r>
      <w:r w:rsidRPr="00480F65">
        <w:rPr>
          <w:b/>
          <w:sz w:val="22"/>
          <w:szCs w:val="22"/>
        </w:rPr>
        <w:t>domácnostech, kdy se zraní nebo dokonce zemřou desítky lidí a materiální škody dosahují stamilionů korun. Chcete být další obětí Vy nebo se nad požární bezpečností u Vás doma trochu zamyslíte?</w:t>
      </w:r>
    </w:p>
    <w:p w:rsidR="00F01090" w:rsidRPr="00CD0E0F" w:rsidRDefault="00F01090" w:rsidP="00F01090">
      <w:pPr>
        <w:rPr>
          <w:sz w:val="22"/>
          <w:szCs w:val="22"/>
        </w:rPr>
      </w:pPr>
    </w:p>
    <w:p w:rsidR="00F01090" w:rsidRDefault="00F01090" w:rsidP="00F01090">
      <w:pPr>
        <w:rPr>
          <w:sz w:val="22"/>
          <w:szCs w:val="22"/>
        </w:rPr>
      </w:pPr>
      <w:r>
        <w:rPr>
          <w:sz w:val="22"/>
          <w:szCs w:val="22"/>
        </w:rPr>
        <w:tab/>
      </w:r>
      <w:r>
        <w:rPr>
          <w:sz w:val="22"/>
          <w:szCs w:val="22"/>
        </w:rPr>
        <w:tab/>
      </w:r>
      <w:r w:rsidRPr="00CD0E0F">
        <w:rPr>
          <w:sz w:val="22"/>
          <w:szCs w:val="22"/>
        </w:rPr>
        <w:t xml:space="preserve">nprap. Dagmar Benešová, </w:t>
      </w:r>
    </w:p>
    <w:p w:rsidR="00F01090" w:rsidRDefault="00F01090" w:rsidP="00F01090">
      <w:pPr>
        <w:rPr>
          <w:sz w:val="22"/>
          <w:szCs w:val="22"/>
        </w:rPr>
      </w:pPr>
      <w:r>
        <w:rPr>
          <w:sz w:val="22"/>
          <w:szCs w:val="22"/>
        </w:rPr>
        <w:tab/>
      </w:r>
      <w:r>
        <w:rPr>
          <w:sz w:val="22"/>
          <w:szCs w:val="22"/>
        </w:rPr>
        <w:tab/>
      </w:r>
      <w:r w:rsidRPr="00CD0E0F">
        <w:rPr>
          <w:sz w:val="22"/>
          <w:szCs w:val="22"/>
        </w:rPr>
        <w:t>vrchní inspektorka, HZS MSK územní odbor Nový Jičín</w:t>
      </w:r>
    </w:p>
    <w:p w:rsidR="00F01090" w:rsidRDefault="00F01090" w:rsidP="00F01090">
      <w:pPr>
        <w:rPr>
          <w:sz w:val="22"/>
          <w:szCs w:val="22"/>
        </w:rPr>
      </w:pPr>
      <w:r>
        <w:rPr>
          <w:sz w:val="22"/>
          <w:szCs w:val="22"/>
        </w:rPr>
        <w:t>*****************************************************************</w:t>
      </w:r>
    </w:p>
    <w:p w:rsidR="00F01090" w:rsidRPr="0033416D" w:rsidRDefault="00F01090" w:rsidP="00F01090">
      <w:pPr>
        <w:rPr>
          <w:sz w:val="22"/>
          <w:szCs w:val="22"/>
        </w:rPr>
      </w:pPr>
      <w:r>
        <w:rPr>
          <w:b/>
          <w:sz w:val="32"/>
          <w:szCs w:val="32"/>
        </w:rPr>
        <w:t>Společnost  CLEUS NOVA, s.r.o.</w:t>
      </w:r>
    </w:p>
    <w:p w:rsidR="00F01090" w:rsidRDefault="00906DAD" w:rsidP="00F01090">
      <w:pPr>
        <w:rPr>
          <w:sz w:val="28"/>
          <w:szCs w:val="28"/>
        </w:rPr>
      </w:pPr>
      <w:r>
        <w:rPr>
          <w:noProof/>
          <w:sz w:val="36"/>
          <w:szCs w:val="36"/>
          <w:lang w:eastAsia="cs-CZ"/>
        </w:rPr>
        <w:drawing>
          <wp:anchor distT="0" distB="0" distL="114300" distR="114300" simplePos="0" relativeHeight="251688960" behindDoc="1" locked="0" layoutInCell="1" allowOverlap="1">
            <wp:simplePos x="0" y="0"/>
            <wp:positionH relativeFrom="column">
              <wp:posOffset>3528695</wp:posOffset>
            </wp:positionH>
            <wp:positionV relativeFrom="paragraph">
              <wp:posOffset>45720</wp:posOffset>
            </wp:positionV>
            <wp:extent cx="1019175" cy="686435"/>
            <wp:effectExtent l="19050" t="0" r="9525" b="0"/>
            <wp:wrapTight wrapText="bothSides">
              <wp:wrapPolygon edited="0">
                <wp:start x="6460" y="0"/>
                <wp:lineTo x="3634" y="599"/>
                <wp:lineTo x="-404" y="5994"/>
                <wp:lineTo x="-404" y="11389"/>
                <wp:lineTo x="7267" y="19182"/>
                <wp:lineTo x="10093" y="20381"/>
                <wp:lineTo x="14938" y="20381"/>
                <wp:lineTo x="15342" y="20381"/>
                <wp:lineTo x="17764" y="19182"/>
                <wp:lineTo x="18572" y="19182"/>
                <wp:lineTo x="21802" y="11389"/>
                <wp:lineTo x="21802" y="7193"/>
                <wp:lineTo x="14535" y="1798"/>
                <wp:lineTo x="9690" y="0"/>
                <wp:lineTo x="6460" y="0"/>
              </wp:wrapPolygon>
            </wp:wrapTight>
            <wp:docPr id="63" name="obrázek 63" descr="MC90021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900215520[1]"/>
                    <pic:cNvPicPr>
                      <a:picLocks noChangeAspect="1" noChangeArrowheads="1"/>
                    </pic:cNvPicPr>
                  </pic:nvPicPr>
                  <pic:blipFill>
                    <a:blip r:embed="rId29"/>
                    <a:srcRect/>
                    <a:stretch>
                      <a:fillRect/>
                    </a:stretch>
                  </pic:blipFill>
                  <pic:spPr bwMode="auto">
                    <a:xfrm>
                      <a:off x="0" y="0"/>
                      <a:ext cx="1019175" cy="686435"/>
                    </a:xfrm>
                    <a:prstGeom prst="rect">
                      <a:avLst/>
                    </a:prstGeom>
                    <a:noFill/>
                    <a:ln w="9525">
                      <a:noFill/>
                      <a:miter lim="800000"/>
                      <a:headEnd/>
                      <a:tailEnd/>
                    </a:ln>
                  </pic:spPr>
                </pic:pic>
              </a:graphicData>
            </a:graphic>
          </wp:anchor>
        </w:drawing>
      </w:r>
      <w:r w:rsidR="00F01090">
        <w:rPr>
          <w:sz w:val="28"/>
          <w:szCs w:val="28"/>
        </w:rPr>
        <w:t>se sídlem v</w:t>
      </w:r>
      <w:r w:rsidR="00C64A59">
        <w:rPr>
          <w:sz w:val="28"/>
          <w:szCs w:val="28"/>
        </w:rPr>
        <w:t> </w:t>
      </w:r>
      <w:r w:rsidR="00F01090">
        <w:rPr>
          <w:sz w:val="28"/>
          <w:szCs w:val="28"/>
        </w:rPr>
        <w:t>Šenově u Nového Jičína vykoupí</w:t>
      </w:r>
    </w:p>
    <w:p w:rsidR="00F01090" w:rsidRPr="0033416D" w:rsidRDefault="00F01090" w:rsidP="00F01090">
      <w:pPr>
        <w:rPr>
          <w:sz w:val="36"/>
          <w:szCs w:val="36"/>
        </w:rPr>
      </w:pPr>
      <w:r w:rsidRPr="0033416D">
        <w:rPr>
          <w:sz w:val="36"/>
          <w:szCs w:val="36"/>
        </w:rPr>
        <w:t xml:space="preserve"> </w:t>
      </w:r>
      <w:r w:rsidRPr="0033416D">
        <w:rPr>
          <w:b/>
          <w:i/>
          <w:sz w:val="36"/>
          <w:szCs w:val="36"/>
        </w:rPr>
        <w:t>loupané</w:t>
      </w:r>
      <w:r w:rsidRPr="0033416D">
        <w:rPr>
          <w:sz w:val="36"/>
          <w:szCs w:val="36"/>
        </w:rPr>
        <w:t xml:space="preserve"> </w:t>
      </w:r>
      <w:r w:rsidRPr="0033416D">
        <w:rPr>
          <w:b/>
          <w:i/>
          <w:sz w:val="36"/>
          <w:szCs w:val="36"/>
        </w:rPr>
        <w:t>vlašské ořechy</w:t>
      </w:r>
      <w:r w:rsidRPr="0033416D">
        <w:rPr>
          <w:sz w:val="36"/>
          <w:szCs w:val="36"/>
        </w:rPr>
        <w:t xml:space="preserve">. </w:t>
      </w:r>
    </w:p>
    <w:p w:rsidR="00F01090" w:rsidRDefault="00F01090" w:rsidP="00F01090">
      <w:pPr>
        <w:rPr>
          <w:sz w:val="28"/>
          <w:szCs w:val="28"/>
        </w:rPr>
      </w:pPr>
      <w:r>
        <w:rPr>
          <w:sz w:val="28"/>
          <w:szCs w:val="28"/>
        </w:rPr>
        <w:t>Cena dohodou dle kvality ořechů.</w:t>
      </w:r>
    </w:p>
    <w:p w:rsidR="00F01090" w:rsidRPr="003F72B4" w:rsidRDefault="00F01090" w:rsidP="00F01090">
      <w:pPr>
        <w:jc w:val="left"/>
        <w:rPr>
          <w:sz w:val="22"/>
          <w:szCs w:val="22"/>
        </w:rPr>
      </w:pPr>
      <w:r>
        <w:rPr>
          <w:sz w:val="22"/>
          <w:szCs w:val="22"/>
        </w:rPr>
        <w:t xml:space="preserve">Kontakt:   </w:t>
      </w:r>
      <w:r w:rsidRPr="003F72B4">
        <w:rPr>
          <w:sz w:val="22"/>
          <w:szCs w:val="22"/>
        </w:rPr>
        <w:t>Tel: 556 701</w:t>
      </w:r>
      <w:r>
        <w:rPr>
          <w:sz w:val="22"/>
          <w:szCs w:val="22"/>
        </w:rPr>
        <w:t> </w:t>
      </w:r>
      <w:r w:rsidRPr="003F72B4">
        <w:rPr>
          <w:sz w:val="22"/>
          <w:szCs w:val="22"/>
        </w:rPr>
        <w:t>564</w:t>
      </w:r>
      <w:r>
        <w:rPr>
          <w:sz w:val="22"/>
          <w:szCs w:val="22"/>
        </w:rPr>
        <w:t xml:space="preserve">      </w:t>
      </w:r>
      <w:r w:rsidRPr="003F72B4">
        <w:rPr>
          <w:sz w:val="22"/>
          <w:szCs w:val="22"/>
        </w:rPr>
        <w:t>Mobil:  602 350</w:t>
      </w:r>
      <w:r>
        <w:rPr>
          <w:sz w:val="22"/>
          <w:szCs w:val="22"/>
        </w:rPr>
        <w:t> </w:t>
      </w:r>
      <w:r w:rsidRPr="003F72B4">
        <w:rPr>
          <w:sz w:val="22"/>
          <w:szCs w:val="22"/>
        </w:rPr>
        <w:t>038</w:t>
      </w:r>
      <w:r>
        <w:rPr>
          <w:sz w:val="22"/>
          <w:szCs w:val="22"/>
        </w:rPr>
        <w:t xml:space="preserve">                                            </w:t>
      </w:r>
      <w:r w:rsidRPr="003F72B4">
        <w:rPr>
          <w:sz w:val="24"/>
          <w:szCs w:val="24"/>
        </w:rPr>
        <w:t xml:space="preserve">E-mail: </w:t>
      </w:r>
      <w:hyperlink r:id="rId30" w:history="1">
        <w:r w:rsidR="00C64A59" w:rsidRPr="00F30A67">
          <w:rPr>
            <w:rStyle w:val="Hypertextovodkaz"/>
            <w:sz w:val="24"/>
            <w:szCs w:val="24"/>
          </w:rPr>
          <w:t>kancelar@cleus.cz</w:t>
        </w:r>
      </w:hyperlink>
    </w:p>
    <w:p w:rsidR="00F01090" w:rsidRDefault="00F01090" w:rsidP="00F01090">
      <w:pPr>
        <w:rPr>
          <w:sz w:val="24"/>
        </w:rPr>
      </w:pPr>
      <w:r>
        <w:rPr>
          <w:sz w:val="24"/>
        </w:rPr>
        <w:t>************************************************************</w:t>
      </w:r>
    </w:p>
    <w:p w:rsidR="003252A4" w:rsidRDefault="00C64A59" w:rsidP="00C64A59">
      <w:pPr>
        <w:jc w:val="center"/>
        <w:rPr>
          <w:sz w:val="22"/>
          <w:szCs w:val="22"/>
        </w:rPr>
      </w:pPr>
      <w:r>
        <w:rPr>
          <w:sz w:val="22"/>
          <w:szCs w:val="22"/>
        </w:rPr>
        <w:t>12.</w:t>
      </w:r>
    </w:p>
    <w:p w:rsidR="006C7272" w:rsidRPr="006C7272" w:rsidRDefault="006C7272" w:rsidP="006C7272">
      <w:pPr>
        <w:rPr>
          <w:sz w:val="22"/>
          <w:szCs w:val="22"/>
        </w:rPr>
      </w:pPr>
      <w:r>
        <w:rPr>
          <w:sz w:val="22"/>
          <w:szCs w:val="22"/>
        </w:rPr>
        <w:lastRenderedPageBreak/>
        <w:t>*****************************************************************</w:t>
      </w:r>
    </w:p>
    <w:p w:rsidR="000A553F" w:rsidRPr="0012585D" w:rsidRDefault="000A553F" w:rsidP="006C7272">
      <w:pPr>
        <w:rPr>
          <w:rFonts w:ascii="Comic Sans MS" w:hAnsi="Comic Sans MS"/>
          <w:b/>
          <w:sz w:val="22"/>
          <w:szCs w:val="22"/>
          <w:u w:val="single"/>
        </w:rPr>
      </w:pPr>
      <w:r w:rsidRPr="0012585D">
        <w:rPr>
          <w:rFonts w:ascii="Comic Sans MS" w:hAnsi="Comic Sans MS"/>
          <w:b/>
          <w:sz w:val="22"/>
          <w:szCs w:val="22"/>
          <w:u w:val="single"/>
        </w:rPr>
        <w:t xml:space="preserve">ZPRÁVY ZE ŠKOLKY </w:t>
      </w:r>
    </w:p>
    <w:p w:rsidR="000A553F" w:rsidRDefault="000A553F" w:rsidP="000A553F">
      <w:pPr>
        <w:ind w:firstLine="708"/>
        <w:rPr>
          <w:rFonts w:ascii="Comic Sans MS" w:hAnsi="Comic Sans MS"/>
        </w:rPr>
      </w:pPr>
      <w:r>
        <w:rPr>
          <w:rFonts w:ascii="Comic Sans MS" w:hAnsi="Comic Sans MS"/>
        </w:rPr>
        <w:t xml:space="preserve">Již tradičně přizpůsobujeme předškolní vzdělávání dětí probíhajícímu ročnímu období, svátkům a tradicím a událostem v obci. </w:t>
      </w:r>
    </w:p>
    <w:p w:rsidR="000A553F" w:rsidRDefault="000A553F" w:rsidP="000A553F">
      <w:pPr>
        <w:ind w:firstLine="708"/>
        <w:rPr>
          <w:rFonts w:ascii="Comic Sans MS" w:hAnsi="Comic Sans MS"/>
        </w:rPr>
      </w:pPr>
      <w:r>
        <w:rPr>
          <w:rFonts w:ascii="Comic Sans MS" w:hAnsi="Comic Sans MS"/>
        </w:rPr>
        <w:t xml:space="preserve">Na podzim jsme se věnovali ovoci a zelenině, pozorovali jsme změny v přírodě na stromech a na rostlinách a u zvířat. Rodiče a paní učitelky s dětmi vyráběli draky a dráčky a výrobky z přírodnin, kterými jsme vyzdobili prostory školky. </w:t>
      </w:r>
    </w:p>
    <w:p w:rsidR="000A553F" w:rsidRDefault="000A553F" w:rsidP="000A553F">
      <w:pPr>
        <w:ind w:firstLine="708"/>
        <w:rPr>
          <w:rFonts w:ascii="Comic Sans MS" w:hAnsi="Comic Sans MS"/>
        </w:rPr>
      </w:pPr>
      <w:r>
        <w:rPr>
          <w:rFonts w:ascii="Comic Sans MS" w:hAnsi="Comic Sans MS"/>
        </w:rPr>
        <w:t xml:space="preserve">V zimě se budeme věnovat změnám v přírodě a adventnímu období. </w:t>
      </w:r>
      <w:r w:rsidR="006C5B2F">
        <w:rPr>
          <w:rFonts w:ascii="Comic Sans MS" w:hAnsi="Comic Sans MS"/>
        </w:rPr>
        <w:t xml:space="preserve">   </w:t>
      </w:r>
      <w:r>
        <w:rPr>
          <w:rFonts w:ascii="Comic Sans MS" w:hAnsi="Comic Sans MS"/>
        </w:rPr>
        <w:t xml:space="preserve">Ve vánočně vyzdobené mateřské škole  přivítáme návštěvu z nebe a pekla – Mikuláše, anděla a čertíky, shlédneme vánoční představení s tradicemi </w:t>
      </w:r>
      <w:r w:rsidR="006C5B2F">
        <w:rPr>
          <w:rFonts w:ascii="Comic Sans MS" w:hAnsi="Comic Sans MS"/>
        </w:rPr>
        <w:t xml:space="preserve">           </w:t>
      </w:r>
      <w:r>
        <w:rPr>
          <w:rFonts w:ascii="Comic Sans MS" w:hAnsi="Comic Sans MS"/>
        </w:rPr>
        <w:t xml:space="preserve">a zvyky, připravíme pro rodiče, příbuzné a známé na čtvrtek 16.12. Vánoční besídku. </w:t>
      </w:r>
    </w:p>
    <w:p w:rsidR="000A553F" w:rsidRDefault="000A553F" w:rsidP="000A553F">
      <w:pPr>
        <w:ind w:firstLine="708"/>
        <w:rPr>
          <w:rFonts w:ascii="Comic Sans MS" w:hAnsi="Comic Sans MS"/>
        </w:rPr>
      </w:pPr>
      <w:r>
        <w:rPr>
          <w:rFonts w:ascii="Comic Sans MS" w:hAnsi="Comic Sans MS"/>
        </w:rPr>
        <w:t xml:space="preserve">Jako každý rok v lednu uspořádáme Barevný den – pozveme děti i paní učitelky do školky v oblečení jedné barvy, kterou si vyberou. Připravíme Barevnou diskotéku, Barevné mlsání, Barevné učení a hraní. </w:t>
      </w:r>
    </w:p>
    <w:p w:rsidR="000A553F" w:rsidRDefault="000A553F" w:rsidP="000A553F">
      <w:pPr>
        <w:ind w:firstLine="708"/>
        <w:rPr>
          <w:rFonts w:ascii="Comic Sans MS" w:hAnsi="Comic Sans MS"/>
        </w:rPr>
      </w:pPr>
      <w:r>
        <w:rPr>
          <w:rFonts w:ascii="Comic Sans MS" w:hAnsi="Comic Sans MS"/>
        </w:rPr>
        <w:t xml:space="preserve">V lednu pozveme rodiče předškoláků na schůzku s paní učitelkou první třídy na téma Školní zralost a paní ředitelka představí rodičům místní školu. </w:t>
      </w:r>
    </w:p>
    <w:p w:rsidR="000A553F" w:rsidRDefault="000A553F" w:rsidP="000A553F">
      <w:pPr>
        <w:ind w:firstLine="708"/>
        <w:rPr>
          <w:rFonts w:ascii="Comic Sans MS" w:hAnsi="Comic Sans MS"/>
        </w:rPr>
      </w:pPr>
      <w:r>
        <w:rPr>
          <w:rFonts w:ascii="Comic Sans MS" w:hAnsi="Comic Sans MS"/>
        </w:rPr>
        <w:t xml:space="preserve">Ve školce se těšíme na to, že nám bude přát zimní počasí a že, jak říkají děti,  „budeme jezdit zadkama“ – že si užijeme koulování, klouzání, bobování, hry ve sněhu a se sněhem. </w:t>
      </w:r>
    </w:p>
    <w:p w:rsidR="000A553F" w:rsidRDefault="00906DAD" w:rsidP="00707F54">
      <w:pPr>
        <w:pBdr>
          <w:top w:val="single" w:sz="4" w:space="1" w:color="auto"/>
          <w:left w:val="single" w:sz="4" w:space="4" w:color="auto"/>
          <w:bottom w:val="single" w:sz="4" w:space="1" w:color="auto"/>
          <w:right w:val="single" w:sz="4" w:space="4" w:color="auto"/>
        </w:pBdr>
        <w:ind w:firstLine="708"/>
        <w:rPr>
          <w:rFonts w:ascii="Comic Sans MS" w:hAnsi="Comic Sans MS"/>
        </w:rPr>
      </w:pPr>
      <w:r>
        <w:rPr>
          <w:noProof/>
          <w:sz w:val="28"/>
          <w:szCs w:val="28"/>
          <w:lang w:eastAsia="cs-CZ"/>
        </w:rPr>
        <w:drawing>
          <wp:anchor distT="0" distB="0" distL="114300" distR="114300" simplePos="0" relativeHeight="251662336" behindDoc="0" locked="0" layoutInCell="1" allowOverlap="1">
            <wp:simplePos x="0" y="0"/>
            <wp:positionH relativeFrom="column">
              <wp:posOffset>82550</wp:posOffset>
            </wp:positionH>
            <wp:positionV relativeFrom="paragraph">
              <wp:posOffset>19685</wp:posOffset>
            </wp:positionV>
            <wp:extent cx="1301115" cy="1422400"/>
            <wp:effectExtent l="19050" t="0" r="0" b="0"/>
            <wp:wrapSquare wrapText="bothSides"/>
            <wp:docPr id="3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31"/>
                    <a:srcRect/>
                    <a:stretch>
                      <a:fillRect/>
                    </a:stretch>
                  </pic:blipFill>
                  <pic:spPr bwMode="auto">
                    <a:xfrm>
                      <a:off x="0" y="0"/>
                      <a:ext cx="1301115" cy="1422400"/>
                    </a:xfrm>
                    <a:prstGeom prst="rect">
                      <a:avLst/>
                    </a:prstGeom>
                    <a:noFill/>
                    <a:ln w="9525">
                      <a:noFill/>
                      <a:miter lim="800000"/>
                      <a:headEnd/>
                      <a:tailEnd/>
                    </a:ln>
                  </pic:spPr>
                </pic:pic>
              </a:graphicData>
            </a:graphic>
          </wp:anchor>
        </w:drawing>
      </w:r>
    </w:p>
    <w:p w:rsidR="0012585D" w:rsidRDefault="000A553F" w:rsidP="00707F54">
      <w:pPr>
        <w:pStyle w:val="Zkladntext3"/>
        <w:pBdr>
          <w:top w:val="single" w:sz="4" w:space="1" w:color="auto"/>
          <w:left w:val="single" w:sz="4" w:space="4" w:color="auto"/>
          <w:bottom w:val="single" w:sz="4" w:space="1" w:color="auto"/>
          <w:right w:val="single" w:sz="4" w:space="4" w:color="auto"/>
        </w:pBdr>
        <w:jc w:val="center"/>
        <w:rPr>
          <w:sz w:val="28"/>
          <w:szCs w:val="28"/>
        </w:rPr>
      </w:pPr>
      <w:r w:rsidRPr="00887B1C">
        <w:rPr>
          <w:sz w:val="28"/>
          <w:szCs w:val="28"/>
        </w:rPr>
        <w:t>PŘEJEME VŠEM KRÁSNÉ, POHODOVÉ VÁNOCE A ŠŤASTNÝ NOVÝ ROK 2011</w:t>
      </w:r>
    </w:p>
    <w:p w:rsidR="000A553F" w:rsidRPr="00707F54" w:rsidRDefault="000A553F" w:rsidP="00707F54">
      <w:pPr>
        <w:pStyle w:val="Zkladntext3"/>
        <w:pBdr>
          <w:top w:val="single" w:sz="4" w:space="1" w:color="auto"/>
          <w:left w:val="single" w:sz="4" w:space="4" w:color="auto"/>
          <w:bottom w:val="single" w:sz="4" w:space="1" w:color="auto"/>
          <w:right w:val="single" w:sz="4" w:space="4" w:color="auto"/>
        </w:pBdr>
        <w:jc w:val="center"/>
        <w:rPr>
          <w:rFonts w:ascii="President" w:hAnsi="President"/>
          <w:sz w:val="28"/>
          <w:szCs w:val="28"/>
        </w:rPr>
      </w:pPr>
      <w:r w:rsidRPr="00707F54">
        <w:rPr>
          <w:bCs/>
          <w:sz w:val="24"/>
        </w:rPr>
        <w:t>PERSONÁL MŠ</w:t>
      </w:r>
    </w:p>
    <w:p w:rsidR="000A553F" w:rsidRDefault="000A553F" w:rsidP="00707F54">
      <w:pPr>
        <w:pBdr>
          <w:top w:val="single" w:sz="4" w:space="1" w:color="auto"/>
          <w:left w:val="single" w:sz="4" w:space="4" w:color="auto"/>
          <w:bottom w:val="single" w:sz="4" w:space="1" w:color="auto"/>
          <w:right w:val="single" w:sz="4" w:space="4" w:color="auto"/>
        </w:pBdr>
        <w:rPr>
          <w:rFonts w:ascii="Comic Sans MS" w:hAnsi="Comic Sans MS"/>
        </w:rPr>
      </w:pPr>
    </w:p>
    <w:p w:rsidR="00707F54" w:rsidRDefault="00707F54" w:rsidP="000A553F">
      <w:pPr>
        <w:pStyle w:val="Zkladntext"/>
        <w:rPr>
          <w:sz w:val="24"/>
          <w:szCs w:val="24"/>
        </w:rPr>
      </w:pPr>
    </w:p>
    <w:p w:rsidR="000A553F" w:rsidRPr="006C7272" w:rsidRDefault="000A553F" w:rsidP="000A553F">
      <w:pPr>
        <w:pStyle w:val="Zkladntext"/>
        <w:rPr>
          <w:sz w:val="24"/>
          <w:szCs w:val="24"/>
        </w:rPr>
      </w:pPr>
      <w:r w:rsidRPr="006C7272">
        <w:rPr>
          <w:sz w:val="24"/>
          <w:szCs w:val="24"/>
        </w:rPr>
        <w:t xml:space="preserve">DĚKUJEME VŠEM, KTEŘÍ NÁS V ROCE 2010 OBDAROVALI, PŘISPĚLI MATERIÁLEM, DÁRKY ČI PENĚZI NA PROVOZ MŠ </w:t>
      </w:r>
      <w:r w:rsidR="00851BD2">
        <w:rPr>
          <w:sz w:val="24"/>
          <w:szCs w:val="24"/>
        </w:rPr>
        <w:t xml:space="preserve">      </w:t>
      </w:r>
      <w:r w:rsidRPr="006C7272">
        <w:rPr>
          <w:sz w:val="24"/>
          <w:szCs w:val="24"/>
        </w:rPr>
        <w:t>A AKCE DĚTÍ A TĚM, KTEŘÍ NÁM POMÁHAJÍ PŘI PŘEVÁŽENÍ MATERIÁLU, HRAČEK A VĚCÍ MEZI HORNÍ A DOLNÍ ŠKOLKOU</w:t>
      </w:r>
    </w:p>
    <w:p w:rsidR="000A553F" w:rsidRDefault="000A553F" w:rsidP="000A553F">
      <w:pPr>
        <w:ind w:firstLine="708"/>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Sztefková Renáta</w:t>
      </w:r>
    </w:p>
    <w:p w:rsidR="006C7272" w:rsidRPr="006C7272" w:rsidRDefault="006C7272" w:rsidP="006C7272">
      <w:pPr>
        <w:rPr>
          <w:sz w:val="22"/>
          <w:szCs w:val="22"/>
        </w:rPr>
      </w:pPr>
      <w:r>
        <w:rPr>
          <w:sz w:val="22"/>
          <w:szCs w:val="22"/>
        </w:rPr>
        <w:t>*****************************************************************</w:t>
      </w:r>
    </w:p>
    <w:p w:rsidR="003252A4" w:rsidRDefault="00C64A59" w:rsidP="00C64A59">
      <w:pPr>
        <w:jc w:val="center"/>
        <w:rPr>
          <w:sz w:val="22"/>
          <w:szCs w:val="22"/>
        </w:rPr>
      </w:pPr>
      <w:r>
        <w:rPr>
          <w:sz w:val="22"/>
          <w:szCs w:val="22"/>
        </w:rPr>
        <w:t>5.</w:t>
      </w:r>
    </w:p>
    <w:p w:rsidR="00C64A59" w:rsidRPr="00713EF8" w:rsidRDefault="00C64A59" w:rsidP="00C64A59">
      <w:pPr>
        <w:rPr>
          <w:sz w:val="22"/>
          <w:szCs w:val="22"/>
        </w:rPr>
      </w:pPr>
      <w:r>
        <w:rPr>
          <w:sz w:val="22"/>
          <w:szCs w:val="22"/>
        </w:rPr>
        <w:lastRenderedPageBreak/>
        <w:t>*****************************************************************</w:t>
      </w:r>
    </w:p>
    <w:p w:rsidR="00C64A59" w:rsidRPr="00043A6C" w:rsidRDefault="00C64A59" w:rsidP="00C64A59">
      <w:pPr>
        <w:spacing w:after="240"/>
        <w:rPr>
          <w:b/>
          <w:bCs/>
          <w:sz w:val="28"/>
          <w:szCs w:val="28"/>
        </w:rPr>
      </w:pPr>
      <w:r>
        <w:rPr>
          <w:b/>
          <w:bCs/>
          <w:sz w:val="28"/>
          <w:szCs w:val="28"/>
        </w:rPr>
        <w:t>Vedení školy děkuje v</w:t>
      </w:r>
      <w:r w:rsidRPr="00A27A3F">
        <w:rPr>
          <w:b/>
          <w:bCs/>
          <w:sz w:val="28"/>
          <w:szCs w:val="28"/>
        </w:rPr>
        <w:t xml:space="preserve">šem, kteří jakýmkoli darem </w:t>
      </w:r>
      <w:r>
        <w:rPr>
          <w:b/>
          <w:bCs/>
          <w:sz w:val="28"/>
          <w:szCs w:val="28"/>
        </w:rPr>
        <w:t xml:space="preserve">či pomocí </w:t>
      </w:r>
      <w:r w:rsidRPr="00A27A3F">
        <w:rPr>
          <w:b/>
          <w:bCs/>
          <w:sz w:val="28"/>
          <w:szCs w:val="28"/>
        </w:rPr>
        <w:t>přis</w:t>
      </w:r>
      <w:r>
        <w:rPr>
          <w:b/>
          <w:bCs/>
          <w:sz w:val="28"/>
          <w:szCs w:val="28"/>
        </w:rPr>
        <w:t xml:space="preserve">pěli naší organizaci v roce 2010 i těm, kteří s námi spolupracovali </w:t>
      </w:r>
      <w:r w:rsidRPr="00A27A3F">
        <w:rPr>
          <w:b/>
          <w:bCs/>
          <w:sz w:val="28"/>
          <w:szCs w:val="28"/>
        </w:rPr>
        <w:t>a těší se na sp</w:t>
      </w:r>
      <w:r>
        <w:rPr>
          <w:b/>
          <w:bCs/>
          <w:sz w:val="28"/>
          <w:szCs w:val="28"/>
        </w:rPr>
        <w:t>olupráci také v roce 2011</w:t>
      </w:r>
      <w:r w:rsidRPr="00A27A3F">
        <w:rPr>
          <w:b/>
          <w:bCs/>
          <w:sz w:val="28"/>
          <w:szCs w:val="28"/>
        </w:rPr>
        <w:t>.</w:t>
      </w:r>
    </w:p>
    <w:p w:rsidR="00C64A59" w:rsidRPr="007460AF" w:rsidRDefault="00906DAD" w:rsidP="00C64A59">
      <w:pPr>
        <w:pBdr>
          <w:top w:val="single" w:sz="4" w:space="1" w:color="auto"/>
          <w:left w:val="single" w:sz="4" w:space="4" w:color="auto"/>
          <w:bottom w:val="single" w:sz="4" w:space="1" w:color="auto"/>
          <w:right w:val="single" w:sz="4" w:space="4" w:color="auto"/>
        </w:pBdr>
        <w:jc w:val="center"/>
        <w:rPr>
          <w:rFonts w:ascii="Comic Sans MS" w:hAnsi="Comic Sans MS"/>
          <w:color w:val="17365D"/>
          <w:sz w:val="28"/>
          <w:szCs w:val="28"/>
        </w:rPr>
      </w:pPr>
      <w:r>
        <w:rPr>
          <w:noProof/>
          <w:sz w:val="28"/>
          <w:szCs w:val="28"/>
          <w:lang w:eastAsia="cs-CZ"/>
        </w:rPr>
        <w:drawing>
          <wp:anchor distT="0" distB="0" distL="114300" distR="114300" simplePos="0" relativeHeight="251697152" behindDoc="0" locked="0" layoutInCell="1" allowOverlap="1">
            <wp:simplePos x="0" y="0"/>
            <wp:positionH relativeFrom="column">
              <wp:posOffset>205740</wp:posOffset>
            </wp:positionH>
            <wp:positionV relativeFrom="paragraph">
              <wp:posOffset>12065</wp:posOffset>
            </wp:positionV>
            <wp:extent cx="1625600" cy="1728470"/>
            <wp:effectExtent l="19050" t="0" r="0" b="0"/>
            <wp:wrapSquare wrapText="bothSides"/>
            <wp:docPr id="71" name="obrázek 71" descr="http://nd03.jxs.cz/653/176/94b7dad7ad_56898509_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nd03.jxs.cz/653/176/94b7dad7ad_56898509_o2.jpg"/>
                    <pic:cNvPicPr>
                      <a:picLocks noChangeAspect="1" noChangeArrowheads="1"/>
                    </pic:cNvPicPr>
                  </pic:nvPicPr>
                  <pic:blipFill>
                    <a:blip r:embed="rId32" r:link="rId33"/>
                    <a:srcRect/>
                    <a:stretch>
                      <a:fillRect/>
                    </a:stretch>
                  </pic:blipFill>
                  <pic:spPr bwMode="auto">
                    <a:xfrm>
                      <a:off x="0" y="0"/>
                      <a:ext cx="1625600" cy="1728470"/>
                    </a:xfrm>
                    <a:prstGeom prst="rect">
                      <a:avLst/>
                    </a:prstGeom>
                    <a:noFill/>
                    <a:ln w="9525">
                      <a:noFill/>
                      <a:miter lim="800000"/>
                      <a:headEnd/>
                      <a:tailEnd/>
                    </a:ln>
                  </pic:spPr>
                </pic:pic>
              </a:graphicData>
            </a:graphic>
          </wp:anchor>
        </w:drawing>
      </w:r>
      <w:r w:rsidR="00C64A59" w:rsidRPr="007460AF">
        <w:rPr>
          <w:rFonts w:ascii="Comic Sans MS" w:hAnsi="Comic Sans MS"/>
          <w:color w:val="17365D"/>
          <w:sz w:val="28"/>
          <w:szCs w:val="28"/>
        </w:rPr>
        <w:t>Když vzduchem zakrouží</w:t>
      </w:r>
    </w:p>
    <w:p w:rsidR="00C64A59" w:rsidRPr="007460AF" w:rsidRDefault="00C64A59" w:rsidP="00C64A59">
      <w:pPr>
        <w:pBdr>
          <w:top w:val="single" w:sz="4" w:space="1" w:color="auto"/>
          <w:left w:val="single" w:sz="4" w:space="4" w:color="auto"/>
          <w:bottom w:val="single" w:sz="4" w:space="1" w:color="auto"/>
          <w:right w:val="single" w:sz="4" w:space="4" w:color="auto"/>
        </w:pBdr>
        <w:jc w:val="center"/>
        <w:rPr>
          <w:rFonts w:ascii="Comic Sans MS" w:hAnsi="Comic Sans MS"/>
          <w:color w:val="17365D"/>
          <w:sz w:val="28"/>
          <w:szCs w:val="28"/>
        </w:rPr>
      </w:pPr>
      <w:r w:rsidRPr="007460AF">
        <w:rPr>
          <w:rFonts w:ascii="Comic Sans MS" w:hAnsi="Comic Sans MS"/>
          <w:color w:val="17365D"/>
          <w:sz w:val="28"/>
          <w:szCs w:val="28"/>
        </w:rPr>
        <w:t>pár vloček sněhu,</w:t>
      </w:r>
      <w:r w:rsidRPr="007460AF">
        <w:rPr>
          <w:rFonts w:ascii="Comic Sans MS" w:hAnsi="Comic Sans MS"/>
          <w:color w:val="17365D"/>
          <w:sz w:val="28"/>
          <w:szCs w:val="28"/>
        </w:rPr>
        <w:br/>
        <w:t>nastavím tvář,</w:t>
      </w:r>
    </w:p>
    <w:p w:rsidR="00C64A59" w:rsidRPr="007460AF" w:rsidRDefault="00C64A59" w:rsidP="00C64A59">
      <w:pPr>
        <w:pBdr>
          <w:top w:val="single" w:sz="4" w:space="1" w:color="auto"/>
          <w:left w:val="single" w:sz="4" w:space="4" w:color="auto"/>
          <w:bottom w:val="single" w:sz="4" w:space="1" w:color="auto"/>
          <w:right w:val="single" w:sz="4" w:space="4" w:color="auto"/>
        </w:pBdr>
        <w:jc w:val="center"/>
        <w:rPr>
          <w:rFonts w:ascii="Comic Sans MS" w:hAnsi="Comic Sans MS"/>
          <w:color w:val="17365D"/>
          <w:sz w:val="28"/>
          <w:szCs w:val="28"/>
        </w:rPr>
      </w:pPr>
      <w:r w:rsidRPr="007460AF">
        <w:rPr>
          <w:rFonts w:ascii="Comic Sans MS" w:hAnsi="Comic Sans MS"/>
          <w:color w:val="17365D"/>
          <w:sz w:val="28"/>
          <w:szCs w:val="28"/>
        </w:rPr>
        <w:t>ten dotek má něhu.</w:t>
      </w:r>
      <w:r w:rsidRPr="007460AF">
        <w:rPr>
          <w:rFonts w:ascii="Comic Sans MS" w:hAnsi="Comic Sans MS"/>
          <w:color w:val="17365D"/>
          <w:sz w:val="28"/>
          <w:szCs w:val="28"/>
        </w:rPr>
        <w:br/>
        <w:t>Vyloudí úsměv a otupí zlost,</w:t>
      </w:r>
      <w:r w:rsidRPr="007460AF">
        <w:rPr>
          <w:rFonts w:ascii="Comic Sans MS" w:hAnsi="Comic Sans MS"/>
          <w:color w:val="17365D"/>
          <w:sz w:val="28"/>
          <w:szCs w:val="28"/>
        </w:rPr>
        <w:br/>
        <w:t>my přejeme všem lidem,</w:t>
      </w:r>
    </w:p>
    <w:p w:rsidR="00C64A59" w:rsidRPr="00713EF8" w:rsidRDefault="00C64A59" w:rsidP="00C64A59">
      <w:pPr>
        <w:pBdr>
          <w:top w:val="single" w:sz="4" w:space="1" w:color="auto"/>
          <w:left w:val="single" w:sz="4" w:space="4" w:color="auto"/>
          <w:bottom w:val="single" w:sz="4" w:space="1" w:color="auto"/>
          <w:right w:val="single" w:sz="4" w:space="4" w:color="auto"/>
        </w:pBdr>
        <w:jc w:val="center"/>
        <w:rPr>
          <w:rFonts w:ascii="Comic Sans MS" w:hAnsi="Comic Sans MS"/>
          <w:color w:val="17365D"/>
          <w:sz w:val="30"/>
          <w:szCs w:val="30"/>
        </w:rPr>
      </w:pPr>
      <w:r w:rsidRPr="007460AF">
        <w:rPr>
          <w:rFonts w:ascii="Comic Sans MS" w:hAnsi="Comic Sans MS"/>
          <w:color w:val="17365D"/>
          <w:sz w:val="28"/>
          <w:szCs w:val="28"/>
        </w:rPr>
        <w:t>ať vloček je dost.</w:t>
      </w:r>
    </w:p>
    <w:p w:rsidR="00C64A59" w:rsidRDefault="00C64A59" w:rsidP="00C64A59">
      <w:pPr>
        <w:pBdr>
          <w:top w:val="single" w:sz="4" w:space="1" w:color="auto"/>
          <w:left w:val="single" w:sz="4" w:space="4" w:color="auto"/>
          <w:bottom w:val="single" w:sz="4" w:space="1" w:color="auto"/>
          <w:right w:val="single" w:sz="4" w:space="4" w:color="auto"/>
        </w:pBdr>
        <w:jc w:val="center"/>
        <w:rPr>
          <w:color w:val="0000FF"/>
        </w:rPr>
      </w:pPr>
    </w:p>
    <w:p w:rsidR="00C64A59" w:rsidRPr="00C236D1" w:rsidRDefault="00C64A59" w:rsidP="00C64A59">
      <w:pPr>
        <w:pBdr>
          <w:top w:val="single" w:sz="4" w:space="1" w:color="auto"/>
          <w:left w:val="single" w:sz="4" w:space="4" w:color="auto"/>
          <w:bottom w:val="single" w:sz="4" w:space="1" w:color="auto"/>
          <w:right w:val="single" w:sz="4" w:space="4" w:color="auto"/>
        </w:pBdr>
        <w:rPr>
          <w:rFonts w:ascii="Comic Sans MS" w:hAnsi="Comic Sans MS"/>
          <w:sz w:val="28"/>
          <w:szCs w:val="28"/>
        </w:rPr>
      </w:pPr>
      <w:r w:rsidRPr="00C236D1">
        <w:rPr>
          <w:rFonts w:ascii="Comic Sans MS" w:hAnsi="Comic Sans MS"/>
          <w:sz w:val="28"/>
          <w:szCs w:val="28"/>
        </w:rPr>
        <w:t>V novém roce mnoho zdraví, spokojenosti a šťastných dnů  přeje všem kolektiv zaměstnanců ZŠ a MŠ Kunín</w:t>
      </w:r>
    </w:p>
    <w:p w:rsidR="00C64A59" w:rsidRPr="00791C8E" w:rsidRDefault="00C64A59" w:rsidP="00C64A59">
      <w:pPr>
        <w:rPr>
          <w:rFonts w:cs="Calibri"/>
          <w:sz w:val="22"/>
          <w:szCs w:val="22"/>
        </w:rPr>
      </w:pPr>
      <w:r>
        <w:rPr>
          <w:sz w:val="22"/>
          <w:szCs w:val="22"/>
        </w:rPr>
        <w:t>****************************************************************</w:t>
      </w:r>
      <w:r>
        <w:rPr>
          <w:rFonts w:cs="Calibri"/>
          <w:sz w:val="22"/>
          <w:szCs w:val="22"/>
        </w:rPr>
        <w:t>*****************************************************************</w:t>
      </w:r>
    </w:p>
    <w:p w:rsidR="00C64A59" w:rsidRDefault="00C64A59" w:rsidP="00C64A59">
      <w:pPr>
        <w:jc w:val="center"/>
        <w:rPr>
          <w:rFonts w:ascii="Monotype Corsiva" w:hAnsi="Monotype Corsiva"/>
          <w:b/>
          <w:bCs/>
          <w:sz w:val="48"/>
          <w:szCs w:val="48"/>
        </w:rPr>
      </w:pPr>
      <w:r w:rsidRPr="00176B2F">
        <w:rPr>
          <w:rFonts w:ascii="Monotype Corsiva" w:hAnsi="Monotype Corsiva"/>
          <w:b/>
          <w:bCs/>
          <w:sz w:val="48"/>
          <w:szCs w:val="48"/>
        </w:rPr>
        <w:t xml:space="preserve">ZEDNICTVÍ </w:t>
      </w:r>
      <w:r>
        <w:rPr>
          <w:rFonts w:ascii="Monotype Corsiva" w:hAnsi="Monotype Corsiva"/>
          <w:b/>
          <w:bCs/>
          <w:sz w:val="48"/>
          <w:szCs w:val="48"/>
        </w:rPr>
        <w:t>BARTOŠOVICE</w:t>
      </w:r>
    </w:p>
    <w:p w:rsidR="00C64A59" w:rsidRPr="00176B2F" w:rsidRDefault="00C64A59" w:rsidP="00C64A59">
      <w:pPr>
        <w:jc w:val="center"/>
        <w:rPr>
          <w:rFonts w:ascii="Monotype Corsiva" w:hAnsi="Monotype Corsiva"/>
          <w:b/>
          <w:bCs/>
          <w:sz w:val="48"/>
          <w:szCs w:val="48"/>
        </w:rPr>
      </w:pPr>
      <w:r w:rsidRPr="00176B2F">
        <w:rPr>
          <w:rFonts w:ascii="Monotype Corsiva" w:hAnsi="Monotype Corsiva"/>
          <w:b/>
          <w:bCs/>
          <w:sz w:val="48"/>
          <w:szCs w:val="48"/>
        </w:rPr>
        <w:t>DANIEL EXNAR</w:t>
      </w:r>
    </w:p>
    <w:p w:rsidR="00C64A59" w:rsidRDefault="00C64A59" w:rsidP="00C64A59">
      <w:pPr>
        <w:rPr>
          <w:b/>
          <w:bCs/>
          <w:sz w:val="21"/>
          <w:szCs w:val="21"/>
        </w:rPr>
      </w:pPr>
    </w:p>
    <w:p w:rsidR="00C64A59" w:rsidRDefault="00C64A59" w:rsidP="00C64A59">
      <w:pPr>
        <w:jc w:val="center"/>
        <w:rPr>
          <w:b/>
          <w:bCs/>
          <w:sz w:val="21"/>
          <w:szCs w:val="21"/>
        </w:rPr>
      </w:pPr>
      <w:r>
        <w:rPr>
          <w:b/>
          <w:bCs/>
          <w:sz w:val="21"/>
          <w:szCs w:val="21"/>
        </w:rPr>
        <w:t>Tel</w:t>
      </w:r>
      <w:r w:rsidRPr="000356F9">
        <w:rPr>
          <w:rFonts w:ascii="Arial Black" w:hAnsi="Arial Black"/>
          <w:b/>
          <w:bCs/>
          <w:sz w:val="21"/>
          <w:szCs w:val="21"/>
        </w:rPr>
        <w:t xml:space="preserve">:       </w:t>
      </w:r>
      <w:r w:rsidRPr="000356F9">
        <w:rPr>
          <w:rFonts w:ascii="Arial Black" w:hAnsi="Arial Black"/>
          <w:b/>
          <w:bCs/>
        </w:rPr>
        <w:t>777 012 852</w:t>
      </w:r>
    </w:p>
    <w:p w:rsidR="00C64A59" w:rsidRPr="00E13C6F" w:rsidRDefault="00C64A59" w:rsidP="00C64A59">
      <w:pPr>
        <w:jc w:val="center"/>
        <w:rPr>
          <w:rFonts w:ascii="Arial Black" w:hAnsi="Arial Black"/>
          <w:b/>
          <w:bCs/>
          <w:sz w:val="21"/>
          <w:szCs w:val="21"/>
        </w:rPr>
      </w:pPr>
      <w:r>
        <w:rPr>
          <w:b/>
          <w:bCs/>
          <w:sz w:val="21"/>
          <w:szCs w:val="21"/>
        </w:rPr>
        <w:t>Email</w:t>
      </w:r>
      <w:r w:rsidRPr="00E13C6F">
        <w:rPr>
          <w:b/>
          <w:bCs/>
          <w:sz w:val="21"/>
          <w:szCs w:val="21"/>
        </w:rPr>
        <w:t xml:space="preserve">:  </w:t>
      </w:r>
      <w:hyperlink r:id="rId34" w:history="1">
        <w:r w:rsidRPr="00E13C6F">
          <w:rPr>
            <w:rStyle w:val="Hypertextovodkaz"/>
            <w:b/>
            <w:bCs/>
            <w:sz w:val="21"/>
            <w:szCs w:val="21"/>
          </w:rPr>
          <w:t>danielex@seznam.cz</w:t>
        </w:r>
      </w:hyperlink>
    </w:p>
    <w:p w:rsidR="00C64A59" w:rsidRPr="00E13C6F" w:rsidRDefault="00C64A59" w:rsidP="00C64A59">
      <w:pPr>
        <w:jc w:val="center"/>
        <w:rPr>
          <w:b/>
          <w:bCs/>
          <w:sz w:val="21"/>
          <w:szCs w:val="21"/>
        </w:rPr>
      </w:pPr>
      <w:r w:rsidRPr="00E13C6F">
        <w:rPr>
          <w:b/>
          <w:bCs/>
          <w:sz w:val="21"/>
          <w:szCs w:val="21"/>
        </w:rPr>
        <w:t xml:space="preserve">Web: </w:t>
      </w:r>
      <w:hyperlink r:id="rId35" w:history="1">
        <w:r w:rsidRPr="00E13C6F">
          <w:rPr>
            <w:rStyle w:val="Hypertextovodkaz"/>
            <w:b/>
            <w:bCs/>
            <w:sz w:val="21"/>
            <w:szCs w:val="21"/>
          </w:rPr>
          <w:t>www.dex.websnadno.cz</w:t>
        </w:r>
      </w:hyperlink>
    </w:p>
    <w:p w:rsidR="00C64A59" w:rsidRDefault="00C64A59" w:rsidP="00C64A59">
      <w:pPr>
        <w:rPr>
          <w:rFonts w:ascii="Monotype Corsiva" w:hAnsi="Monotype Corsiva"/>
          <w:sz w:val="32"/>
          <w:szCs w:val="32"/>
        </w:rPr>
      </w:pPr>
    </w:p>
    <w:p w:rsidR="00C64A59" w:rsidRPr="00FF1ECA" w:rsidRDefault="00C64A59" w:rsidP="00C64A59">
      <w:pPr>
        <w:rPr>
          <w:rFonts w:ascii="Monotype Corsiva" w:hAnsi="Monotype Corsiva"/>
          <w:sz w:val="32"/>
          <w:szCs w:val="32"/>
        </w:rPr>
      </w:pPr>
      <w:r w:rsidRPr="00FF1ECA">
        <w:rPr>
          <w:rFonts w:ascii="Monotype Corsiva" w:hAnsi="Monotype Corsiva"/>
          <w:sz w:val="32"/>
          <w:szCs w:val="32"/>
        </w:rPr>
        <w:t>Rekonstrukce i renovace bytových jader, omítky, obklady, dlažby,</w:t>
      </w:r>
      <w:r>
        <w:rPr>
          <w:rFonts w:ascii="Monotype Corsiva" w:hAnsi="Monotype Corsiva"/>
          <w:sz w:val="32"/>
          <w:szCs w:val="32"/>
        </w:rPr>
        <w:t xml:space="preserve"> zednické práce, výstavba rodinných domů, </w:t>
      </w:r>
      <w:r w:rsidRPr="00FF1ECA">
        <w:rPr>
          <w:rFonts w:ascii="Monotype Corsiva" w:hAnsi="Monotype Corsiva"/>
          <w:sz w:val="32"/>
          <w:szCs w:val="32"/>
        </w:rPr>
        <w:t>stavební práce, stavební poradenství</w:t>
      </w:r>
      <w:r>
        <w:rPr>
          <w:rFonts w:ascii="Monotype Corsiva" w:hAnsi="Monotype Corsiva"/>
          <w:sz w:val="32"/>
          <w:szCs w:val="32"/>
        </w:rPr>
        <w:t>, zateplení, opravy po povodních atd..</w:t>
      </w:r>
    </w:p>
    <w:p w:rsidR="00C64A59" w:rsidRDefault="00C64A59" w:rsidP="00C64A59">
      <w:pPr>
        <w:rPr>
          <w:sz w:val="24"/>
        </w:rPr>
      </w:pPr>
      <w:r w:rsidRPr="00D40032">
        <w:rPr>
          <w:sz w:val="22"/>
          <w:szCs w:val="22"/>
        </w:rPr>
        <w:t>****************************************</w:t>
      </w:r>
      <w:r>
        <w:rPr>
          <w:sz w:val="22"/>
          <w:szCs w:val="22"/>
        </w:rPr>
        <w:t>*************************</w:t>
      </w:r>
    </w:p>
    <w:p w:rsidR="00C64A59" w:rsidRPr="00F307C3" w:rsidRDefault="00C64A59" w:rsidP="00C64A59">
      <w:pPr>
        <w:jc w:val="center"/>
        <w:rPr>
          <w:bCs/>
          <w:sz w:val="22"/>
          <w:szCs w:val="22"/>
        </w:rPr>
      </w:pPr>
      <w:r>
        <w:rPr>
          <w:bCs/>
          <w:sz w:val="22"/>
          <w:szCs w:val="22"/>
        </w:rPr>
        <w:t>10.</w:t>
      </w:r>
    </w:p>
    <w:p w:rsidR="000A553F" w:rsidRPr="00745A79" w:rsidRDefault="00745A79" w:rsidP="000A553F">
      <w:pPr>
        <w:rPr>
          <w:sz w:val="22"/>
          <w:szCs w:val="22"/>
        </w:rPr>
      </w:pPr>
      <w:r>
        <w:rPr>
          <w:sz w:val="22"/>
          <w:szCs w:val="22"/>
        </w:rPr>
        <w:lastRenderedPageBreak/>
        <w:t>*****************************************************************</w:t>
      </w:r>
    </w:p>
    <w:p w:rsidR="000A553F" w:rsidRDefault="000A553F" w:rsidP="000A553F">
      <w:pPr>
        <w:numPr>
          <w:ilvl w:val="0"/>
          <w:numId w:val="2"/>
        </w:numPr>
        <w:rPr>
          <w:b/>
          <w:sz w:val="28"/>
          <w:szCs w:val="28"/>
          <w:u w:val="single"/>
        </w:rPr>
      </w:pPr>
      <w:r w:rsidRPr="00F835EB">
        <w:rPr>
          <w:b/>
          <w:sz w:val="28"/>
          <w:szCs w:val="28"/>
          <w:u w:val="single"/>
        </w:rPr>
        <w:t>Anketa pro občany o třídění odpadů</w:t>
      </w:r>
    </w:p>
    <w:p w:rsidR="00636C4F" w:rsidRDefault="00636C4F" w:rsidP="000A553F">
      <w:pPr>
        <w:rPr>
          <w:sz w:val="22"/>
          <w:szCs w:val="22"/>
        </w:rPr>
      </w:pPr>
    </w:p>
    <w:p w:rsidR="000A553F" w:rsidRPr="007710D2" w:rsidRDefault="000A553F" w:rsidP="000A553F">
      <w:pPr>
        <w:rPr>
          <w:sz w:val="22"/>
          <w:szCs w:val="22"/>
        </w:rPr>
      </w:pPr>
      <w:r w:rsidRPr="007710D2">
        <w:rPr>
          <w:sz w:val="22"/>
          <w:szCs w:val="22"/>
        </w:rPr>
        <w:t>Žáci naší školy připravili anketu, která monitoruje, jak se v obci třídí odpad. Anketní lístky můžete odevzdat v obchodech s potravinami ještě do 10.12.2010. V průběhu měsíce prosince provedeme vyhodnocení a s výsledky vás seznámíme. Všem, kteří vyplnili a odevzdali anketní lístek moc děkujeme</w:t>
      </w:r>
      <w:r w:rsidR="00851BD2">
        <w:rPr>
          <w:sz w:val="22"/>
          <w:szCs w:val="22"/>
        </w:rPr>
        <w:t xml:space="preserve">            (</w:t>
      </w:r>
      <w:r w:rsidRPr="007710D2">
        <w:rPr>
          <w:sz w:val="22"/>
          <w:szCs w:val="22"/>
        </w:rPr>
        <w:t>ekotým a Mgr. Iveta Csibová).</w:t>
      </w:r>
    </w:p>
    <w:p w:rsidR="00AA77DA" w:rsidRDefault="00AA77DA" w:rsidP="00CA0AE0">
      <w:pPr>
        <w:rPr>
          <w:sz w:val="22"/>
          <w:szCs w:val="22"/>
        </w:rPr>
      </w:pPr>
      <w:r>
        <w:rPr>
          <w:sz w:val="22"/>
          <w:szCs w:val="22"/>
        </w:rPr>
        <w:t xml:space="preserve">                                                       </w:t>
      </w:r>
    </w:p>
    <w:p w:rsidR="000A553F" w:rsidRPr="00AA77DA" w:rsidRDefault="00AA77DA" w:rsidP="00AA77DA">
      <w:pPr>
        <w:numPr>
          <w:ilvl w:val="0"/>
          <w:numId w:val="2"/>
        </w:numPr>
        <w:rPr>
          <w:b/>
          <w:sz w:val="26"/>
          <w:szCs w:val="26"/>
          <w:u w:val="single"/>
        </w:rPr>
      </w:pPr>
      <w:r>
        <w:rPr>
          <w:b/>
          <w:sz w:val="26"/>
          <w:szCs w:val="26"/>
          <w:u w:val="single"/>
        </w:rPr>
        <w:t>M</w:t>
      </w:r>
      <w:r w:rsidR="000A553F" w:rsidRPr="00AA77DA">
        <w:rPr>
          <w:b/>
          <w:sz w:val="26"/>
          <w:szCs w:val="26"/>
          <w:u w:val="single"/>
        </w:rPr>
        <w:t xml:space="preserve">ilí spoluobčané, naše škola se účastní soutěže </w:t>
      </w:r>
    </w:p>
    <w:p w:rsidR="000A553F" w:rsidRDefault="0065299D" w:rsidP="000A553F">
      <w:r>
        <w:t xml:space="preserve">                                     </w:t>
      </w:r>
      <w:r w:rsidR="00906DAD">
        <w:rPr>
          <w:noProof/>
          <w:lang w:eastAsia="cs-CZ"/>
        </w:rPr>
        <w:drawing>
          <wp:inline distT="0" distB="0" distL="0" distR="0">
            <wp:extent cx="2482215" cy="478790"/>
            <wp:effectExtent l="19050" t="0" r="0" b="0"/>
            <wp:docPr id="10" name="obrázek 10" descr="969-venuj-mobil-s-recyklohra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69-venuj-mobil-s-recyklohranim-"/>
                    <pic:cNvPicPr>
                      <a:picLocks noChangeAspect="1" noChangeArrowheads="1"/>
                    </pic:cNvPicPr>
                  </pic:nvPicPr>
                  <pic:blipFill>
                    <a:blip r:embed="rId36"/>
                    <a:srcRect/>
                    <a:stretch>
                      <a:fillRect/>
                    </a:stretch>
                  </pic:blipFill>
                  <pic:spPr bwMode="auto">
                    <a:xfrm>
                      <a:off x="0" y="0"/>
                      <a:ext cx="2482215" cy="478790"/>
                    </a:xfrm>
                    <a:prstGeom prst="rect">
                      <a:avLst/>
                    </a:prstGeom>
                    <a:noFill/>
                    <a:ln w="9525">
                      <a:noFill/>
                      <a:miter lim="800000"/>
                      <a:headEnd/>
                      <a:tailEnd/>
                    </a:ln>
                  </pic:spPr>
                </pic:pic>
              </a:graphicData>
            </a:graphic>
          </wp:inline>
        </w:drawing>
      </w:r>
    </w:p>
    <w:p w:rsidR="007710D2" w:rsidRDefault="000A553F" w:rsidP="007710D2">
      <w:pPr>
        <w:pStyle w:val="Normlnweb"/>
        <w:spacing w:before="0" w:beforeAutospacing="0" w:after="0" w:afterAutospacing="0" w:line="0" w:lineRule="atLeast"/>
        <w:jc w:val="both"/>
        <w:rPr>
          <w:sz w:val="22"/>
          <w:szCs w:val="22"/>
        </w:rPr>
      </w:pPr>
      <w:r w:rsidRPr="007710D2">
        <w:rPr>
          <w:sz w:val="22"/>
          <w:szCs w:val="22"/>
        </w:rPr>
        <w:t xml:space="preserve">Recyklohraní ve spolupráci se společností Asekol vyhlašuje soutěž na podporu projektu </w:t>
      </w:r>
      <w:hyperlink r:id="rId37" w:history="1">
        <w:r w:rsidRPr="007710D2">
          <w:rPr>
            <w:rStyle w:val="Hypertextovodkaz"/>
            <w:sz w:val="22"/>
            <w:szCs w:val="22"/>
          </w:rPr>
          <w:t xml:space="preserve">Věnuj mobil. </w:t>
        </w:r>
      </w:hyperlink>
      <w:r w:rsidRPr="007710D2">
        <w:rPr>
          <w:sz w:val="22"/>
          <w:szCs w:val="22"/>
        </w:rPr>
        <w:t>Cílem je získat k opětovnému využití, případně k recyklaci, mobilní telefony, které jinak zůstávají bez využití v domácnostech rodin žáků.</w:t>
      </w:r>
      <w:r w:rsidR="007710D2">
        <w:rPr>
          <w:sz w:val="22"/>
          <w:szCs w:val="22"/>
        </w:rPr>
        <w:t xml:space="preserve"> </w:t>
      </w:r>
      <w:r w:rsidRPr="007710D2">
        <w:rPr>
          <w:sz w:val="22"/>
          <w:szCs w:val="22"/>
        </w:rPr>
        <w:t>Principem soutěže je sběr co největšího množství mobilních telefonů. Hodnotícím kriteriem bude počet sebraných telefonů v </w:t>
      </w:r>
      <w:r w:rsidR="0065299D" w:rsidRPr="007710D2">
        <w:rPr>
          <w:sz w:val="22"/>
          <w:szCs w:val="22"/>
        </w:rPr>
        <w:t xml:space="preserve">poměru na jednoho žáka školy! </w:t>
      </w:r>
      <w:r w:rsidR="0065299D" w:rsidRPr="007710D2">
        <w:rPr>
          <w:sz w:val="22"/>
          <w:szCs w:val="22"/>
        </w:rPr>
        <w:br/>
      </w:r>
      <w:r w:rsidRPr="007710D2">
        <w:rPr>
          <w:sz w:val="22"/>
          <w:szCs w:val="22"/>
        </w:rPr>
        <w:t>Soutěž „Věnuj mobil a vyhraj výlet pro svou třídu“ bude probíhat v I. pololetí školního roku 2010/2011. Za každý mobilní telefon (funkční i poškozený) získáte do projektu Recyklohraní 3 body a tři nejúspěšnější školy získají zážitko</w:t>
      </w:r>
      <w:r w:rsidR="007710D2">
        <w:rPr>
          <w:sz w:val="22"/>
          <w:szCs w:val="22"/>
        </w:rPr>
        <w:t>vé výlety dle vlastního výběru.</w:t>
      </w:r>
    </w:p>
    <w:p w:rsidR="0065299D" w:rsidRPr="007710D2" w:rsidRDefault="000A553F" w:rsidP="007710D2">
      <w:pPr>
        <w:pStyle w:val="Normlnweb"/>
        <w:spacing w:before="0" w:beforeAutospacing="0" w:after="0" w:afterAutospacing="0" w:line="0" w:lineRule="atLeast"/>
        <w:rPr>
          <w:sz w:val="22"/>
          <w:szCs w:val="22"/>
        </w:rPr>
      </w:pPr>
      <w:r w:rsidRPr="007710D2">
        <w:rPr>
          <w:sz w:val="22"/>
          <w:szCs w:val="22"/>
        </w:rPr>
        <w:t xml:space="preserve">CENY PRO VÝHERCE: </w:t>
      </w:r>
      <w:r w:rsidRPr="007710D2">
        <w:rPr>
          <w:sz w:val="22"/>
          <w:szCs w:val="22"/>
        </w:rPr>
        <w:br/>
        <w:t>1. cena – Zážitkový v</w:t>
      </w:r>
      <w:r w:rsidR="0005072C">
        <w:rPr>
          <w:sz w:val="22"/>
          <w:szCs w:val="22"/>
        </w:rPr>
        <w:t>íkendový pobyt v ČR</w:t>
      </w:r>
      <w:r w:rsidRPr="007710D2">
        <w:rPr>
          <w:sz w:val="22"/>
          <w:szCs w:val="22"/>
        </w:rPr>
        <w:t xml:space="preserve"> pro jednu třídu (30 žáků) dle výběru výherce </w:t>
      </w:r>
      <w:r w:rsidRPr="007710D2">
        <w:rPr>
          <w:sz w:val="22"/>
          <w:szCs w:val="22"/>
        </w:rPr>
        <w:br/>
        <w:t>2. cena – Jednodenní zážitkový výlet pro jednu tří</w:t>
      </w:r>
      <w:r w:rsidR="0005072C">
        <w:rPr>
          <w:sz w:val="22"/>
          <w:szCs w:val="22"/>
        </w:rPr>
        <w:t xml:space="preserve">du (30 žáků) dle výběru </w:t>
      </w:r>
      <w:r w:rsidRPr="007710D2">
        <w:rPr>
          <w:sz w:val="22"/>
          <w:szCs w:val="22"/>
        </w:rPr>
        <w:br/>
        <w:t xml:space="preserve">3. cena – Vstupenky na akci pro třídu (30 žáků) dle výběru výherce (aquaparky, kina, ZOO, lanová centra, IQ centra a další) </w:t>
      </w:r>
    </w:p>
    <w:p w:rsidR="00636C4F" w:rsidRDefault="000A553F" w:rsidP="007710D2">
      <w:pPr>
        <w:pStyle w:val="Normlnweb"/>
        <w:spacing w:before="0" w:beforeAutospacing="0" w:after="0" w:afterAutospacing="0" w:line="0" w:lineRule="atLeast"/>
        <w:jc w:val="both"/>
        <w:rPr>
          <w:b/>
        </w:rPr>
      </w:pPr>
      <w:r w:rsidRPr="007710D2">
        <w:rPr>
          <w:b/>
          <w:sz w:val="22"/>
          <w:szCs w:val="22"/>
        </w:rPr>
        <w:t xml:space="preserve">Děkujeme všem, kteří nám svůj nepotřebný mobil již věnovali </w:t>
      </w:r>
      <w:r w:rsidRPr="006E78F6">
        <w:rPr>
          <w:b/>
        </w:rPr>
        <w:t xml:space="preserve"> a ostatní prosíme</w:t>
      </w:r>
      <w:r>
        <w:rPr>
          <w:b/>
        </w:rPr>
        <w:t>:</w:t>
      </w:r>
      <w:r w:rsidRPr="006E78F6">
        <w:rPr>
          <w:b/>
        </w:rPr>
        <w:t xml:space="preserve"> Nevyhaz</w:t>
      </w:r>
      <w:r w:rsidR="00636C4F">
        <w:rPr>
          <w:b/>
        </w:rPr>
        <w:t>ujte svůj starý mobil do koše (</w:t>
      </w:r>
      <w:r w:rsidRPr="006E78F6">
        <w:rPr>
          <w:b/>
        </w:rPr>
        <w:t>budou Vánoc</w:t>
      </w:r>
      <w:r w:rsidR="00636C4F">
        <w:rPr>
          <w:b/>
        </w:rPr>
        <w:t xml:space="preserve">e </w:t>
      </w:r>
      <w:r w:rsidR="00851BD2">
        <w:rPr>
          <w:b/>
        </w:rPr>
        <w:t xml:space="preserve">           </w:t>
      </w:r>
      <w:r w:rsidR="00636C4F">
        <w:rPr>
          <w:b/>
        </w:rPr>
        <w:t>a kdoví, co Ježíšek přinese)</w:t>
      </w:r>
      <w:r>
        <w:rPr>
          <w:b/>
        </w:rPr>
        <w:t xml:space="preserve"> </w:t>
      </w:r>
      <w:r w:rsidRPr="006E78F6">
        <w:rPr>
          <w:b/>
        </w:rPr>
        <w:t>a pomozte nám vyhrát.</w:t>
      </w:r>
      <w:r>
        <w:rPr>
          <w:b/>
        </w:rPr>
        <w:t xml:space="preserve">     </w:t>
      </w:r>
      <w:r w:rsidRPr="006E78F6">
        <w:rPr>
          <w:b/>
        </w:rPr>
        <w:t xml:space="preserve"> </w:t>
      </w:r>
    </w:p>
    <w:p w:rsidR="000A553F" w:rsidRPr="0065299D" w:rsidRDefault="00636C4F" w:rsidP="007710D2">
      <w:pPr>
        <w:pStyle w:val="Normlnweb"/>
        <w:spacing w:before="0" w:beforeAutospacing="0" w:after="0" w:afterAutospacing="0" w:line="0" w:lineRule="atLeast"/>
        <w:jc w:val="both"/>
      </w:pPr>
      <w:r>
        <w:rPr>
          <w:b/>
        </w:rPr>
        <w:tab/>
      </w:r>
      <w:r>
        <w:rPr>
          <w:b/>
        </w:rPr>
        <w:tab/>
      </w:r>
      <w:r>
        <w:rPr>
          <w:b/>
        </w:rPr>
        <w:tab/>
      </w:r>
      <w:r>
        <w:rPr>
          <w:b/>
        </w:rPr>
        <w:tab/>
      </w:r>
      <w:r>
        <w:rPr>
          <w:b/>
        </w:rPr>
        <w:tab/>
      </w:r>
      <w:r>
        <w:rPr>
          <w:b/>
        </w:rPr>
        <w:tab/>
      </w:r>
      <w:r w:rsidR="000A553F">
        <w:rPr>
          <w:b/>
        </w:rPr>
        <w:t xml:space="preserve">Děkujeme, </w:t>
      </w:r>
      <w:r w:rsidR="000A553F" w:rsidRPr="006E78F6">
        <w:rPr>
          <w:b/>
        </w:rPr>
        <w:t>žáci ZŠ Kunín</w:t>
      </w:r>
    </w:p>
    <w:p w:rsidR="007300F9" w:rsidRDefault="000A553F" w:rsidP="00636C4F">
      <w:pPr>
        <w:pStyle w:val="Normlnweb"/>
        <w:spacing w:after="0" w:afterAutospacing="0" w:line="0" w:lineRule="atLeast"/>
        <w:jc w:val="both"/>
        <w:rPr>
          <w:b/>
          <w:sz w:val="22"/>
          <w:szCs w:val="22"/>
        </w:rPr>
      </w:pPr>
      <w:r w:rsidRPr="00636C4F">
        <w:rPr>
          <w:b/>
          <w:sz w:val="22"/>
          <w:szCs w:val="22"/>
        </w:rPr>
        <w:t xml:space="preserve">P.S. Kdyby se v zápalu boje u nás ocitl váš fungující mobil </w:t>
      </w:r>
      <w:r w:rsidRPr="00636C4F">
        <w:rPr>
          <w:b/>
          <w:sz w:val="22"/>
          <w:szCs w:val="22"/>
        </w:rPr>
        <w:sym w:font="Wingdings" w:char="F04A"/>
      </w:r>
      <w:r w:rsidRPr="00636C4F">
        <w:rPr>
          <w:b/>
          <w:sz w:val="22"/>
          <w:szCs w:val="22"/>
        </w:rPr>
        <w:t>, samozřejmě jej vrátíme.</w:t>
      </w:r>
    </w:p>
    <w:p w:rsidR="0005072C" w:rsidRPr="007300F9" w:rsidRDefault="0005072C" w:rsidP="007300F9">
      <w:pPr>
        <w:pStyle w:val="Normlnweb"/>
        <w:spacing w:before="0" w:beforeAutospacing="0" w:after="0" w:afterAutospacing="0" w:line="0" w:lineRule="atLeast"/>
        <w:jc w:val="both"/>
        <w:rPr>
          <w:b/>
          <w:sz w:val="22"/>
          <w:szCs w:val="22"/>
        </w:rPr>
      </w:pPr>
      <w:r>
        <w:rPr>
          <w:sz w:val="22"/>
          <w:szCs w:val="22"/>
        </w:rPr>
        <w:t>*****************************************************************</w:t>
      </w:r>
    </w:p>
    <w:p w:rsidR="007300F9" w:rsidRDefault="007300F9" w:rsidP="007300F9">
      <w:pPr>
        <w:pStyle w:val="Normlnweb"/>
        <w:spacing w:after="0" w:afterAutospacing="0" w:line="0" w:lineRule="atLeast"/>
        <w:jc w:val="center"/>
        <w:rPr>
          <w:sz w:val="22"/>
          <w:szCs w:val="22"/>
        </w:rPr>
      </w:pPr>
      <w:r>
        <w:rPr>
          <w:sz w:val="22"/>
          <w:szCs w:val="22"/>
        </w:rPr>
        <w:t>7.</w:t>
      </w:r>
    </w:p>
    <w:p w:rsidR="000A553F" w:rsidRPr="009A32EB" w:rsidRDefault="00636C4F" w:rsidP="009A32EB">
      <w:pPr>
        <w:pStyle w:val="Normlnweb"/>
        <w:spacing w:after="0" w:afterAutospacing="0" w:line="0" w:lineRule="atLeast"/>
        <w:jc w:val="both"/>
        <w:rPr>
          <w:b/>
          <w:sz w:val="22"/>
          <w:szCs w:val="22"/>
        </w:rPr>
      </w:pPr>
      <w:r>
        <w:rPr>
          <w:sz w:val="22"/>
          <w:szCs w:val="22"/>
        </w:rPr>
        <w:lastRenderedPageBreak/>
        <w:t>*****************************************************************</w:t>
      </w:r>
    </w:p>
    <w:p w:rsidR="000A553F" w:rsidRDefault="00906DAD" w:rsidP="000A553F">
      <w:pPr>
        <w:pStyle w:val="Odstavecseseznamem"/>
        <w:numPr>
          <w:ilvl w:val="0"/>
          <w:numId w:val="2"/>
        </w:numPr>
        <w:rPr>
          <w:b/>
          <w:sz w:val="28"/>
          <w:szCs w:val="28"/>
          <w:u w:val="single"/>
        </w:rPr>
      </w:pPr>
      <w:r>
        <w:rPr>
          <w:noProof/>
          <w:lang w:eastAsia="cs-CZ"/>
        </w:rPr>
        <w:drawing>
          <wp:anchor distT="0" distB="0" distL="114300" distR="114300" simplePos="0" relativeHeight="251660288" behindDoc="1" locked="0" layoutInCell="1" allowOverlap="1">
            <wp:simplePos x="0" y="0"/>
            <wp:positionH relativeFrom="column">
              <wp:posOffset>3204210</wp:posOffset>
            </wp:positionH>
            <wp:positionV relativeFrom="paragraph">
              <wp:posOffset>45085</wp:posOffset>
            </wp:positionV>
            <wp:extent cx="1419225" cy="1889760"/>
            <wp:effectExtent l="19050" t="0" r="9525" b="0"/>
            <wp:wrapSquare wrapText="bothSides"/>
            <wp:docPr id="33" name="Obrázek 2" descr="P102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1020961.JPG"/>
                    <pic:cNvPicPr>
                      <a:picLocks noChangeAspect="1" noChangeArrowheads="1"/>
                    </pic:cNvPicPr>
                  </pic:nvPicPr>
                  <pic:blipFill>
                    <a:blip r:embed="rId38" cstate="print"/>
                    <a:srcRect/>
                    <a:stretch>
                      <a:fillRect/>
                    </a:stretch>
                  </pic:blipFill>
                  <pic:spPr bwMode="auto">
                    <a:xfrm>
                      <a:off x="0" y="0"/>
                      <a:ext cx="1419225" cy="1889760"/>
                    </a:xfrm>
                    <a:prstGeom prst="rect">
                      <a:avLst/>
                    </a:prstGeom>
                    <a:noFill/>
                  </pic:spPr>
                </pic:pic>
              </a:graphicData>
            </a:graphic>
          </wp:anchor>
        </w:drawing>
      </w:r>
      <w:r w:rsidR="000A553F">
        <w:rPr>
          <w:b/>
          <w:sz w:val="28"/>
          <w:szCs w:val="28"/>
          <w:u w:val="single"/>
        </w:rPr>
        <w:t>Vysoká pec</w:t>
      </w:r>
    </w:p>
    <w:p w:rsidR="000A553F" w:rsidRDefault="000A553F" w:rsidP="000A553F"/>
    <w:p w:rsidR="000A553F" w:rsidRPr="009A32EB" w:rsidRDefault="000A553F" w:rsidP="000A553F">
      <w:pPr>
        <w:rPr>
          <w:sz w:val="22"/>
          <w:szCs w:val="22"/>
        </w:rPr>
      </w:pPr>
      <w:r w:rsidRPr="009A32EB">
        <w:rPr>
          <w:sz w:val="22"/>
          <w:szCs w:val="22"/>
        </w:rPr>
        <w:t>Dne 4.11. jsme se my žáci 8. a 9.</w:t>
      </w:r>
      <w:r w:rsidR="009A32EB" w:rsidRPr="009A32EB">
        <w:rPr>
          <w:sz w:val="22"/>
          <w:szCs w:val="22"/>
        </w:rPr>
        <w:t xml:space="preserve"> ročníku </w:t>
      </w:r>
      <w:r w:rsidRPr="009A32EB">
        <w:rPr>
          <w:sz w:val="22"/>
          <w:szCs w:val="22"/>
        </w:rPr>
        <w:t>zúčastnili exkurze do Ostravy. Nejprve jsme dojeli do SŠ Vítkovické. Tam nám vyprávěli, jaké profese se studují na této škole a také o historii Vítkovických železáren, o jejich zakladatelích a majitelích. Potom nás autobus převezl k</w:t>
      </w:r>
      <w:r w:rsidR="007300F9">
        <w:rPr>
          <w:sz w:val="22"/>
          <w:szCs w:val="22"/>
        </w:rPr>
        <w:t> </w:t>
      </w:r>
      <w:r w:rsidRPr="009A32EB">
        <w:rPr>
          <w:sz w:val="22"/>
          <w:szCs w:val="22"/>
        </w:rPr>
        <w:t>Vysoké peci. Zde nám dali helmy a pověděli nám něco víc o historii, o strojích,</w:t>
      </w:r>
      <w:r w:rsidR="00851BD2">
        <w:rPr>
          <w:sz w:val="22"/>
          <w:szCs w:val="22"/>
        </w:rPr>
        <w:t xml:space="preserve">   </w:t>
      </w:r>
      <w:r w:rsidRPr="009A32EB">
        <w:rPr>
          <w:sz w:val="22"/>
          <w:szCs w:val="22"/>
        </w:rPr>
        <w:t xml:space="preserve"> o tom, z</w:t>
      </w:r>
      <w:r w:rsidR="007300F9">
        <w:rPr>
          <w:sz w:val="22"/>
          <w:szCs w:val="22"/>
        </w:rPr>
        <w:t> </w:t>
      </w:r>
      <w:r w:rsidRPr="009A32EB">
        <w:rPr>
          <w:sz w:val="22"/>
          <w:szCs w:val="22"/>
        </w:rPr>
        <w:t>čeho se vyrábí železo a že po něm zbude odpad jménem struska. (Valérie Hodurová, 8.ročník)</w:t>
      </w:r>
    </w:p>
    <w:p w:rsidR="000A553F" w:rsidRDefault="000A553F" w:rsidP="000A553F"/>
    <w:p w:rsidR="000A553F" w:rsidRDefault="000A553F" w:rsidP="000A553F">
      <w:pPr>
        <w:pStyle w:val="Odstavecseseznamem"/>
        <w:numPr>
          <w:ilvl w:val="0"/>
          <w:numId w:val="2"/>
        </w:numPr>
        <w:rPr>
          <w:b/>
          <w:sz w:val="28"/>
          <w:szCs w:val="28"/>
          <w:u w:val="single"/>
        </w:rPr>
      </w:pPr>
      <w:r>
        <w:rPr>
          <w:b/>
          <w:sz w:val="28"/>
          <w:szCs w:val="28"/>
          <w:u w:val="single"/>
        </w:rPr>
        <w:t>Myslivecké halali na zámku v</w:t>
      </w:r>
      <w:r w:rsidR="007300F9">
        <w:rPr>
          <w:b/>
          <w:sz w:val="28"/>
          <w:szCs w:val="28"/>
          <w:u w:val="single"/>
        </w:rPr>
        <w:t> </w:t>
      </w:r>
      <w:r>
        <w:rPr>
          <w:b/>
          <w:sz w:val="28"/>
          <w:szCs w:val="28"/>
          <w:u w:val="single"/>
        </w:rPr>
        <w:t>Kuníně</w:t>
      </w:r>
    </w:p>
    <w:p w:rsidR="000A553F" w:rsidRPr="009A32EB" w:rsidRDefault="000A553F" w:rsidP="000A553F">
      <w:pPr>
        <w:rPr>
          <w:sz w:val="21"/>
          <w:szCs w:val="21"/>
        </w:rPr>
      </w:pPr>
      <w:r w:rsidRPr="009A32EB">
        <w:rPr>
          <w:sz w:val="21"/>
          <w:szCs w:val="21"/>
        </w:rPr>
        <w:t>Některé třídy naší školy navštívily v</w:t>
      </w:r>
      <w:r w:rsidR="007300F9">
        <w:rPr>
          <w:sz w:val="21"/>
          <w:szCs w:val="21"/>
        </w:rPr>
        <w:t> </w:t>
      </w:r>
      <w:r w:rsidRPr="009A32EB">
        <w:rPr>
          <w:sz w:val="21"/>
          <w:szCs w:val="21"/>
        </w:rPr>
        <w:t xml:space="preserve">listopadu mysliveckou výstavu na zámku </w:t>
      </w:r>
      <w:r w:rsidR="00851BD2">
        <w:rPr>
          <w:sz w:val="21"/>
          <w:szCs w:val="21"/>
        </w:rPr>
        <w:t xml:space="preserve">          </w:t>
      </w:r>
      <w:r w:rsidRPr="009A32EB">
        <w:rPr>
          <w:sz w:val="21"/>
          <w:szCs w:val="21"/>
        </w:rPr>
        <w:t>v</w:t>
      </w:r>
      <w:r w:rsidR="007300F9">
        <w:rPr>
          <w:sz w:val="21"/>
          <w:szCs w:val="21"/>
        </w:rPr>
        <w:t> </w:t>
      </w:r>
      <w:r w:rsidRPr="009A32EB">
        <w:rPr>
          <w:sz w:val="21"/>
          <w:szCs w:val="21"/>
        </w:rPr>
        <w:t>Kuníně. Měli jsme možnost prohlédnout si i zámecké pokoje. Páťáci mají z</w:t>
      </w:r>
      <w:r w:rsidR="007300F9">
        <w:rPr>
          <w:sz w:val="21"/>
          <w:szCs w:val="21"/>
        </w:rPr>
        <w:t> </w:t>
      </w:r>
      <w:r w:rsidRPr="009A32EB">
        <w:rPr>
          <w:sz w:val="21"/>
          <w:szCs w:val="21"/>
        </w:rPr>
        <w:t>výstavy a prohlídky zámku tyto zážitky:</w:t>
      </w:r>
    </w:p>
    <w:p w:rsidR="000A553F" w:rsidRPr="009A32EB" w:rsidRDefault="000A553F" w:rsidP="000A553F">
      <w:pPr>
        <w:rPr>
          <w:sz w:val="21"/>
          <w:szCs w:val="21"/>
        </w:rPr>
      </w:pPr>
      <w:r w:rsidRPr="009A32EB">
        <w:rPr>
          <w:sz w:val="21"/>
          <w:szCs w:val="21"/>
        </w:rPr>
        <w:t xml:space="preserve"> „Byli jsme v</w:t>
      </w:r>
      <w:r w:rsidR="007300F9">
        <w:rPr>
          <w:sz w:val="21"/>
          <w:szCs w:val="21"/>
        </w:rPr>
        <w:t> </w:t>
      </w:r>
      <w:r w:rsidRPr="009A32EB">
        <w:rPr>
          <w:sz w:val="21"/>
          <w:szCs w:val="21"/>
        </w:rPr>
        <w:t>obrazárně, v</w:t>
      </w:r>
      <w:r w:rsidR="007300F9">
        <w:rPr>
          <w:sz w:val="21"/>
          <w:szCs w:val="21"/>
        </w:rPr>
        <w:t> </w:t>
      </w:r>
      <w:r w:rsidRPr="009A32EB">
        <w:rPr>
          <w:sz w:val="21"/>
          <w:szCs w:val="21"/>
        </w:rPr>
        <w:t>mysliveckém pokoji a v</w:t>
      </w:r>
      <w:r w:rsidR="007300F9">
        <w:rPr>
          <w:sz w:val="21"/>
          <w:szCs w:val="21"/>
        </w:rPr>
        <w:t> </w:t>
      </w:r>
      <w:r w:rsidRPr="009A32EB">
        <w:rPr>
          <w:sz w:val="21"/>
          <w:szCs w:val="21"/>
        </w:rPr>
        <w:t>muším pokoji. Nazýval se tak proto, že do něj létaly mouchy z</w:t>
      </w:r>
      <w:r w:rsidR="007300F9">
        <w:rPr>
          <w:sz w:val="21"/>
          <w:szCs w:val="21"/>
        </w:rPr>
        <w:t> </w:t>
      </w:r>
      <w:r w:rsidRPr="009A32EB">
        <w:rPr>
          <w:sz w:val="21"/>
          <w:szCs w:val="21"/>
        </w:rPr>
        <w:t>nedaleké konírny.“(K.Malčíková) „Pan Novosad nám řekl spoustu zajímavých věcí. Dověděl jsem se, že patronem všech myslivců je svatý Hubert.“(L.Mikula)</w:t>
      </w:r>
    </w:p>
    <w:p w:rsidR="000A553F" w:rsidRPr="009A32EB" w:rsidRDefault="00906DAD" w:rsidP="000A553F">
      <w:pPr>
        <w:rPr>
          <w:sz w:val="21"/>
          <w:szCs w:val="21"/>
        </w:rPr>
      </w:pPr>
      <w:r>
        <w:rPr>
          <w:noProof/>
          <w:sz w:val="21"/>
          <w:szCs w:val="21"/>
          <w:lang w:eastAsia="cs-CZ"/>
        </w:rPr>
        <w:drawing>
          <wp:anchor distT="0" distB="0" distL="114300" distR="114300" simplePos="0" relativeHeight="251661312" behindDoc="0" locked="0" layoutInCell="1" allowOverlap="1">
            <wp:simplePos x="0" y="0"/>
            <wp:positionH relativeFrom="column">
              <wp:posOffset>2488565</wp:posOffset>
            </wp:positionH>
            <wp:positionV relativeFrom="paragraph">
              <wp:posOffset>53975</wp:posOffset>
            </wp:positionV>
            <wp:extent cx="2192020" cy="1645920"/>
            <wp:effectExtent l="19050" t="0" r="0" b="0"/>
            <wp:wrapSquare wrapText="bothSides"/>
            <wp:docPr id="35" name="Obrázek 3" descr="5.tř na zám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5.tř na zámku.JPG"/>
                    <pic:cNvPicPr>
                      <a:picLocks noChangeAspect="1" noChangeArrowheads="1"/>
                    </pic:cNvPicPr>
                  </pic:nvPicPr>
                  <pic:blipFill>
                    <a:blip r:embed="rId39" cstate="print"/>
                    <a:srcRect/>
                    <a:stretch>
                      <a:fillRect/>
                    </a:stretch>
                  </pic:blipFill>
                  <pic:spPr bwMode="auto">
                    <a:xfrm>
                      <a:off x="0" y="0"/>
                      <a:ext cx="2192020" cy="1645920"/>
                    </a:xfrm>
                    <a:prstGeom prst="rect">
                      <a:avLst/>
                    </a:prstGeom>
                    <a:noFill/>
                    <a:ln w="9525">
                      <a:noFill/>
                      <a:miter lim="800000"/>
                      <a:headEnd/>
                      <a:tailEnd/>
                    </a:ln>
                  </pic:spPr>
                </pic:pic>
              </a:graphicData>
            </a:graphic>
          </wp:anchor>
        </w:drawing>
      </w:r>
      <w:r w:rsidR="000A553F" w:rsidRPr="009A32EB">
        <w:rPr>
          <w:sz w:val="21"/>
          <w:szCs w:val="21"/>
        </w:rPr>
        <w:t>„Výstava se mi moc líbila, bylo tam plno zajímavých věcí. Vycpaná zvířata, lovecké trofeje. Mě nejvíc zaujala kdoule- zajímavé ovoce, které se dávalo do šatních skříní, aby šaty voněly.“</w:t>
      </w:r>
    </w:p>
    <w:p w:rsidR="000A553F" w:rsidRPr="009A32EB" w:rsidRDefault="000A553F" w:rsidP="000A553F">
      <w:pPr>
        <w:rPr>
          <w:sz w:val="21"/>
          <w:szCs w:val="21"/>
        </w:rPr>
      </w:pPr>
      <w:r w:rsidRPr="009A32EB">
        <w:rPr>
          <w:sz w:val="21"/>
          <w:szCs w:val="21"/>
        </w:rPr>
        <w:t>(I.Bělunková) „Krásná byla velká obrazárna a lustr v</w:t>
      </w:r>
      <w:r w:rsidR="007300F9">
        <w:rPr>
          <w:sz w:val="21"/>
          <w:szCs w:val="21"/>
        </w:rPr>
        <w:t> </w:t>
      </w:r>
      <w:r w:rsidRPr="009A32EB">
        <w:rPr>
          <w:sz w:val="21"/>
          <w:szCs w:val="21"/>
        </w:rPr>
        <w:t>jídelně. Viděla jsem vycpané sokoly i jiné ptáky, ale mně se nejvíc líbila vycpaná veverka. V</w:t>
      </w:r>
      <w:r w:rsidR="007300F9">
        <w:rPr>
          <w:sz w:val="21"/>
          <w:szCs w:val="21"/>
        </w:rPr>
        <w:t> </w:t>
      </w:r>
      <w:r w:rsidRPr="009A32EB">
        <w:rPr>
          <w:sz w:val="21"/>
          <w:szCs w:val="21"/>
        </w:rPr>
        <w:t>zámku bylo zrcadlo, o kterém se říká, že když se do něj někdo podívá a usměje se, tak bude stále krásný a mladý.“ (V.Knápková) ) „Líbila se mi nosítka, na kterých přenášeli daňka. Jeho paroží bylo docela těžké. Vše bylo nádherně vyzdobené. Do zrcadla jsem se usmála.“(S.Vičanová)</w:t>
      </w:r>
    </w:p>
    <w:p w:rsidR="000A553F" w:rsidRPr="009A32EB" w:rsidRDefault="000A553F" w:rsidP="000A553F">
      <w:pPr>
        <w:rPr>
          <w:sz w:val="21"/>
          <w:szCs w:val="21"/>
        </w:rPr>
      </w:pPr>
      <w:r w:rsidRPr="009A32EB">
        <w:rPr>
          <w:sz w:val="21"/>
          <w:szCs w:val="21"/>
        </w:rPr>
        <w:t>Všem žákům se výstava líbila a prohlédli jsme si také zámeckou zahradu s</w:t>
      </w:r>
      <w:r w:rsidR="007300F9">
        <w:rPr>
          <w:sz w:val="21"/>
          <w:szCs w:val="21"/>
        </w:rPr>
        <w:t> </w:t>
      </w:r>
      <w:r w:rsidRPr="009A32EB">
        <w:rPr>
          <w:sz w:val="21"/>
          <w:szCs w:val="21"/>
        </w:rPr>
        <w:t>kovářskými výtvory žáků umělecké školy. Děkujeme panu Novosadovi, že nás na výstavu pozval.</w:t>
      </w:r>
    </w:p>
    <w:p w:rsidR="000A553F" w:rsidRPr="009A32EB" w:rsidRDefault="00043A6C" w:rsidP="000A553F">
      <w:pPr>
        <w:rPr>
          <w:sz w:val="22"/>
          <w:szCs w:val="22"/>
        </w:rPr>
      </w:pPr>
      <w:r>
        <w:rPr>
          <w:sz w:val="22"/>
          <w:szCs w:val="22"/>
        </w:rPr>
        <w:t xml:space="preserve">                             </w:t>
      </w:r>
      <w:r w:rsidR="000A553F" w:rsidRPr="009A32EB">
        <w:rPr>
          <w:sz w:val="22"/>
          <w:szCs w:val="22"/>
        </w:rPr>
        <w:t>(Mgr.Věra Heiníková a žáci 5.třídy ZŠ Kunín)</w:t>
      </w:r>
    </w:p>
    <w:p w:rsidR="00AA77DA" w:rsidRDefault="000A553F" w:rsidP="000A553F">
      <w:pPr>
        <w:rPr>
          <w:sz w:val="22"/>
          <w:szCs w:val="22"/>
        </w:rPr>
      </w:pPr>
      <w:r w:rsidRPr="009A32EB">
        <w:rPr>
          <w:sz w:val="22"/>
          <w:szCs w:val="22"/>
        </w:rPr>
        <w:t xml:space="preserve"> </w:t>
      </w:r>
      <w:r w:rsidR="00AA77DA">
        <w:rPr>
          <w:sz w:val="22"/>
          <w:szCs w:val="22"/>
        </w:rPr>
        <w:t>*****************************************************************</w:t>
      </w:r>
    </w:p>
    <w:p w:rsidR="003252A4" w:rsidRDefault="007300F9" w:rsidP="007300F9">
      <w:pPr>
        <w:jc w:val="center"/>
        <w:rPr>
          <w:sz w:val="22"/>
          <w:szCs w:val="22"/>
        </w:rPr>
      </w:pPr>
      <w:r>
        <w:rPr>
          <w:sz w:val="22"/>
          <w:szCs w:val="22"/>
        </w:rPr>
        <w:t>8.</w:t>
      </w:r>
    </w:p>
    <w:p w:rsidR="009A32EB" w:rsidRPr="00AA77DA" w:rsidRDefault="009A32EB" w:rsidP="000A553F">
      <w:pPr>
        <w:rPr>
          <w:sz w:val="22"/>
          <w:szCs w:val="22"/>
        </w:rPr>
      </w:pPr>
      <w:r>
        <w:rPr>
          <w:sz w:val="22"/>
          <w:szCs w:val="22"/>
        </w:rPr>
        <w:lastRenderedPageBreak/>
        <w:t>*****************************************************************</w:t>
      </w:r>
    </w:p>
    <w:p w:rsidR="000A553F" w:rsidRPr="001A3F2B" w:rsidRDefault="000A553F" w:rsidP="000A553F">
      <w:pPr>
        <w:numPr>
          <w:ilvl w:val="0"/>
          <w:numId w:val="2"/>
        </w:numPr>
        <w:jc w:val="left"/>
        <w:rPr>
          <w:sz w:val="28"/>
          <w:szCs w:val="28"/>
        </w:rPr>
      </w:pPr>
      <w:r w:rsidRPr="001A3F2B">
        <w:rPr>
          <w:b/>
          <w:sz w:val="28"/>
          <w:szCs w:val="28"/>
          <w:u w:val="single"/>
        </w:rPr>
        <w:t>Návštěva na zámku</w:t>
      </w:r>
    </w:p>
    <w:p w:rsidR="000A553F" w:rsidRDefault="000A553F" w:rsidP="000A553F">
      <w:r>
        <w:t xml:space="preserve">   Naše škola přijala laskavé pozvání vedení zámku a ve středu 10.11.2010 jsme navštívili výstavu ke sv. Hubertovi. Byla to spíše krásná výzdoba celého zámku podzimními </w:t>
      </w:r>
      <w:r w:rsidR="00851BD2">
        <w:t xml:space="preserve">           </w:t>
      </w:r>
      <w:r>
        <w:t xml:space="preserve">a loveckými motivy. Přesně 13.15 jsme dorazili ke vchodu zámku, kde na nás čekal pan Novosad a dělal nám ochotného a vtipného průvodce. Na úvod nám vysvětlil, kdo byl sv. Hubert, koho je patronem (kdo neví, tak myslivců), a že se v sobotu konala troubená mše ke sv. Hubertovi. Jak jsme se dozvěděli později, této mše se zúčastnili lidé ze širokého okolí – např. až ze Skřipova – a byli nadšeni. Mše byla slavnostním zakončením pobytu zámeckých pánů v Kuníně a poté se stěhovali na zimu do Vídně. Prohlídku jsme začali nošením uloveného daňka, kterého věrně ztvárnil Pavel Kuráň na nosítkách použitých při slavnostní mši. V horním patře jsme se seznámili např. s kdoulemi, zkusili si kolik kilogramů nosí jelen na hlavě (asi 4kg), a tak jsme byli zase o něco chytřejší. V hudebním salónku nám zazpívala Maruška Balová píseň Já do lesa nepojedu a my vnímali akustiku této místnosti. Dobře naladěni jsme se prošli po můstku vedoucímu ze zámku </w:t>
      </w:r>
    </w:p>
    <w:p w:rsidR="000A553F" w:rsidRDefault="000A553F" w:rsidP="000A553F">
      <w:r>
        <w:t>do kostela a z výšky obdivovali výstavu kovových plastik a úpravu parku. Plastiky jsme prostudovali a vyzkoušeli ještě zblízka. Zajímavé bylo, že každému připomínaly něco jiného. Lidská fantazie, zvláště dětská, je bezbřehá.</w:t>
      </w:r>
    </w:p>
    <w:p w:rsidR="000A553F" w:rsidRDefault="000A553F" w:rsidP="007300F9">
      <w:r>
        <w:t xml:space="preserve">   Odcházeli jsme plni dojmů, zážitků a nových informací. Chtěli bychom poděkovat panu Novosadovi za velmi pěknou exkurzi a za čas, který nám věnoval. Budeme se těšit na další pozvání.   (Žáci 7. třídy a Mgr. Pavlína Gráfová)</w:t>
      </w:r>
    </w:p>
    <w:p w:rsidR="000A553F" w:rsidRDefault="000A553F" w:rsidP="000A553F">
      <w:pPr>
        <w:pStyle w:val="Odstavecseseznamem"/>
        <w:numPr>
          <w:ilvl w:val="0"/>
          <w:numId w:val="2"/>
        </w:numPr>
        <w:rPr>
          <w:b/>
          <w:sz w:val="28"/>
          <w:szCs w:val="28"/>
          <w:u w:val="single"/>
        </w:rPr>
      </w:pPr>
      <w:r>
        <w:rPr>
          <w:b/>
          <w:sz w:val="28"/>
          <w:szCs w:val="28"/>
          <w:u w:val="single"/>
        </w:rPr>
        <w:t>Solární elektrárna</w:t>
      </w:r>
    </w:p>
    <w:p w:rsidR="002D015F" w:rsidRDefault="00906DAD" w:rsidP="000A553F">
      <w:r>
        <w:rPr>
          <w:noProof/>
          <w:lang w:eastAsia="cs-CZ"/>
        </w:rPr>
        <w:drawing>
          <wp:anchor distT="0" distB="0" distL="114300" distR="114300" simplePos="0" relativeHeight="251659264" behindDoc="1" locked="0" layoutInCell="1" allowOverlap="1">
            <wp:simplePos x="0" y="0"/>
            <wp:positionH relativeFrom="column">
              <wp:posOffset>1802130</wp:posOffset>
            </wp:positionH>
            <wp:positionV relativeFrom="paragraph">
              <wp:posOffset>17780</wp:posOffset>
            </wp:positionV>
            <wp:extent cx="2961005" cy="1979295"/>
            <wp:effectExtent l="19050" t="0" r="0" b="0"/>
            <wp:wrapSquare wrapText="bothSides"/>
            <wp:docPr id="32" name="obrázek 1" descr="P103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1030048"/>
                    <pic:cNvPicPr>
                      <a:picLocks noChangeAspect="1" noChangeArrowheads="1"/>
                    </pic:cNvPicPr>
                  </pic:nvPicPr>
                  <pic:blipFill>
                    <a:blip r:embed="rId40" cstate="print"/>
                    <a:srcRect l="5145" t="18962" r="8618" b="4207"/>
                    <a:stretch>
                      <a:fillRect/>
                    </a:stretch>
                  </pic:blipFill>
                  <pic:spPr bwMode="auto">
                    <a:xfrm>
                      <a:off x="0" y="0"/>
                      <a:ext cx="2961005" cy="1979295"/>
                    </a:xfrm>
                    <a:prstGeom prst="rect">
                      <a:avLst/>
                    </a:prstGeom>
                    <a:noFill/>
                  </pic:spPr>
                </pic:pic>
              </a:graphicData>
            </a:graphic>
          </wp:anchor>
        </w:drawing>
      </w:r>
      <w:r w:rsidR="000A553F">
        <w:t xml:space="preserve">Velmi často s žáky navštěvujeme různé provozy, aby žáci viděli, že to, co se ve škole učí, se uplatňuje v praxi. Tentokrát jsme si chtěli ověřit, jak je to s využitím obnovitelného zdroje energie – s využitím sluneční energie. </w:t>
      </w:r>
      <w:r w:rsidR="00851BD2">
        <w:t xml:space="preserve">            </w:t>
      </w:r>
      <w:r w:rsidR="000A553F">
        <w:t>A jelikož ji máme přímo v Kuníně, vydali jsme se na její průzkum. Žáci 8. a 9. ročníku se 18. listopadu vydali přímo k solárním panelům, aby si</w:t>
      </w:r>
      <w:r w:rsidR="00851BD2">
        <w:t xml:space="preserve">    </w:t>
      </w:r>
      <w:r w:rsidR="000A553F">
        <w:t xml:space="preserve"> o nich zjistili co nejvíce informací. Přímo v areálu elektrárny si vyplnili pracovní list, zjistili další informace a ve škole potom dopočítali obsah jednoho panelu a výkon jednoho metru čtverečního panelu. To vše jsme mohli podniknout díky panu Františku Kojetískému, který nám umožnil vstup a žákům odpověděl na zvídavé otázky. </w:t>
      </w:r>
    </w:p>
    <w:p w:rsidR="000A553F" w:rsidRDefault="00043A6C" w:rsidP="000A553F">
      <w:r>
        <w:t xml:space="preserve">                                </w:t>
      </w:r>
      <w:r w:rsidR="000A553F">
        <w:t>Děkujeme. (Mgr. Ivana Machýčková a žáci 8.a 9.ročníku)</w:t>
      </w:r>
    </w:p>
    <w:p w:rsidR="000A553F" w:rsidRPr="002D015F" w:rsidRDefault="002D015F" w:rsidP="000A553F">
      <w:pPr>
        <w:rPr>
          <w:sz w:val="22"/>
          <w:szCs w:val="22"/>
        </w:rPr>
      </w:pPr>
      <w:r>
        <w:rPr>
          <w:sz w:val="22"/>
          <w:szCs w:val="22"/>
        </w:rPr>
        <w:t>*****************************************************************</w:t>
      </w:r>
    </w:p>
    <w:p w:rsidR="003A03F6" w:rsidRPr="007300F9" w:rsidRDefault="007300F9" w:rsidP="007300F9">
      <w:pPr>
        <w:jc w:val="center"/>
        <w:rPr>
          <w:sz w:val="22"/>
          <w:szCs w:val="22"/>
        </w:rPr>
      </w:pPr>
      <w:r>
        <w:rPr>
          <w:sz w:val="22"/>
          <w:szCs w:val="22"/>
        </w:rPr>
        <w:t>9.</w:t>
      </w:r>
    </w:p>
    <w:p w:rsidR="004D064C" w:rsidRDefault="004D064C" w:rsidP="004D064C">
      <w:pPr>
        <w:rPr>
          <w:sz w:val="22"/>
          <w:szCs w:val="22"/>
        </w:rPr>
      </w:pPr>
    </w:p>
    <w:p w:rsidR="009A41A2" w:rsidRPr="00C25898" w:rsidRDefault="007300F9" w:rsidP="009A41A2">
      <w:pPr>
        <w:rPr>
          <w:b/>
          <w:sz w:val="24"/>
          <w:szCs w:val="24"/>
        </w:rPr>
      </w:pPr>
      <w:r>
        <w:rPr>
          <w:b/>
          <w:sz w:val="24"/>
          <w:szCs w:val="24"/>
        </w:rPr>
        <w:t xml:space="preserve">                              </w:t>
      </w:r>
      <w:r w:rsidR="009A41A2" w:rsidRPr="00C25898">
        <w:rPr>
          <w:b/>
          <w:sz w:val="24"/>
          <w:szCs w:val="24"/>
        </w:rPr>
        <w:t>Vítání občánků 17.11.2010</w:t>
      </w:r>
    </w:p>
    <w:p w:rsidR="004D064C" w:rsidRDefault="00906DAD" w:rsidP="004D064C">
      <w:pPr>
        <w:rPr>
          <w:sz w:val="22"/>
          <w:szCs w:val="22"/>
        </w:rPr>
      </w:pPr>
      <w:r>
        <w:rPr>
          <w:noProof/>
          <w:lang w:eastAsia="cs-CZ"/>
        </w:rPr>
        <w:drawing>
          <wp:anchor distT="0" distB="0" distL="114300" distR="114300" simplePos="0" relativeHeight="251665408" behindDoc="1" locked="0" layoutInCell="1" allowOverlap="1">
            <wp:simplePos x="0" y="0"/>
            <wp:positionH relativeFrom="column">
              <wp:posOffset>248920</wp:posOffset>
            </wp:positionH>
            <wp:positionV relativeFrom="paragraph">
              <wp:posOffset>40005</wp:posOffset>
            </wp:positionV>
            <wp:extent cx="4043045" cy="2316480"/>
            <wp:effectExtent l="19050" t="0" r="0" b="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srcRect t="23602"/>
                    <a:stretch>
                      <a:fillRect/>
                    </a:stretch>
                  </pic:blipFill>
                  <pic:spPr bwMode="auto">
                    <a:xfrm>
                      <a:off x="0" y="0"/>
                      <a:ext cx="4043045" cy="2316480"/>
                    </a:xfrm>
                    <a:prstGeom prst="rect">
                      <a:avLst/>
                    </a:prstGeom>
                    <a:noFill/>
                    <a:ln w="9525">
                      <a:noFill/>
                      <a:miter lim="800000"/>
                      <a:headEnd/>
                      <a:tailEnd/>
                    </a:ln>
                  </pic:spPr>
                </pic:pic>
              </a:graphicData>
            </a:graphic>
          </wp:anchor>
        </w:drawing>
      </w:r>
    </w:p>
    <w:p w:rsidR="004D064C" w:rsidRDefault="004D064C" w:rsidP="004D064C">
      <w:pPr>
        <w:rPr>
          <w:sz w:val="22"/>
          <w:szCs w:val="22"/>
        </w:rPr>
      </w:pPr>
    </w:p>
    <w:p w:rsidR="004D064C" w:rsidRDefault="004D064C" w:rsidP="004D064C">
      <w:pPr>
        <w:rPr>
          <w:sz w:val="22"/>
          <w:szCs w:val="22"/>
        </w:rPr>
      </w:pPr>
    </w:p>
    <w:p w:rsidR="004D064C" w:rsidRDefault="004D064C" w:rsidP="004D064C">
      <w:pPr>
        <w:rPr>
          <w:sz w:val="22"/>
          <w:szCs w:val="22"/>
        </w:rPr>
      </w:pPr>
    </w:p>
    <w:p w:rsidR="004D064C" w:rsidRDefault="004D064C" w:rsidP="004D064C">
      <w:pPr>
        <w:rPr>
          <w:sz w:val="22"/>
          <w:szCs w:val="22"/>
        </w:rPr>
      </w:pPr>
    </w:p>
    <w:p w:rsidR="004D064C" w:rsidRDefault="004D064C" w:rsidP="004D064C">
      <w:pPr>
        <w:rPr>
          <w:sz w:val="22"/>
          <w:szCs w:val="22"/>
        </w:rPr>
      </w:pPr>
    </w:p>
    <w:p w:rsidR="004D064C" w:rsidRDefault="004D064C" w:rsidP="004D064C">
      <w:pPr>
        <w:rPr>
          <w:sz w:val="22"/>
          <w:szCs w:val="22"/>
        </w:rPr>
      </w:pPr>
    </w:p>
    <w:p w:rsidR="004D064C" w:rsidRDefault="004D064C" w:rsidP="004D064C">
      <w:pPr>
        <w:rPr>
          <w:sz w:val="22"/>
          <w:szCs w:val="22"/>
        </w:rPr>
      </w:pPr>
    </w:p>
    <w:p w:rsidR="004D064C" w:rsidRDefault="004D064C" w:rsidP="004D064C">
      <w:pPr>
        <w:rPr>
          <w:sz w:val="22"/>
          <w:szCs w:val="22"/>
        </w:rPr>
      </w:pPr>
    </w:p>
    <w:p w:rsidR="004D064C" w:rsidRDefault="00906DAD" w:rsidP="004D064C">
      <w:pPr>
        <w:rPr>
          <w:sz w:val="22"/>
          <w:szCs w:val="22"/>
        </w:rPr>
      </w:pPr>
      <w:r>
        <w:rPr>
          <w:noProof/>
          <w:lang w:eastAsia="cs-CZ"/>
        </w:rPr>
        <w:drawing>
          <wp:anchor distT="0" distB="0" distL="114300" distR="114300" simplePos="0" relativeHeight="251694080" behindDoc="1" locked="0" layoutInCell="1" allowOverlap="1">
            <wp:simplePos x="0" y="0"/>
            <wp:positionH relativeFrom="column">
              <wp:posOffset>2725420</wp:posOffset>
            </wp:positionH>
            <wp:positionV relativeFrom="paragraph">
              <wp:posOffset>134620</wp:posOffset>
            </wp:positionV>
            <wp:extent cx="1694815" cy="2242185"/>
            <wp:effectExtent l="19050" t="0" r="635" b="0"/>
            <wp:wrapNone/>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srcRect l="24919" t="5058" r="24445" b="5907"/>
                    <a:stretch>
                      <a:fillRect/>
                    </a:stretch>
                  </pic:blipFill>
                  <pic:spPr bwMode="auto">
                    <a:xfrm>
                      <a:off x="0" y="0"/>
                      <a:ext cx="1694815" cy="2242185"/>
                    </a:xfrm>
                    <a:prstGeom prst="rect">
                      <a:avLst/>
                    </a:prstGeom>
                    <a:noFill/>
                    <a:ln w="9525">
                      <a:noFill/>
                      <a:miter lim="800000"/>
                      <a:headEnd/>
                      <a:tailEnd/>
                    </a:ln>
                  </pic:spPr>
                </pic:pic>
              </a:graphicData>
            </a:graphic>
          </wp:anchor>
        </w:drawing>
      </w:r>
    </w:p>
    <w:p w:rsidR="004D064C" w:rsidRDefault="004D064C" w:rsidP="004D064C">
      <w:pPr>
        <w:rPr>
          <w:sz w:val="22"/>
          <w:szCs w:val="22"/>
        </w:rPr>
      </w:pPr>
    </w:p>
    <w:p w:rsidR="004D064C" w:rsidRDefault="004D064C" w:rsidP="004D064C">
      <w:pPr>
        <w:rPr>
          <w:sz w:val="22"/>
          <w:szCs w:val="22"/>
        </w:rPr>
      </w:pPr>
    </w:p>
    <w:p w:rsidR="004D064C" w:rsidRDefault="004D064C" w:rsidP="004D064C">
      <w:pPr>
        <w:rPr>
          <w:sz w:val="22"/>
          <w:szCs w:val="22"/>
        </w:rPr>
      </w:pPr>
    </w:p>
    <w:p w:rsidR="004D064C" w:rsidRDefault="004D064C" w:rsidP="004D064C">
      <w:pPr>
        <w:rPr>
          <w:sz w:val="22"/>
          <w:szCs w:val="22"/>
        </w:rPr>
      </w:pPr>
    </w:p>
    <w:p w:rsidR="004D064C" w:rsidRDefault="00906DAD" w:rsidP="004D064C">
      <w:pPr>
        <w:rPr>
          <w:sz w:val="22"/>
          <w:szCs w:val="22"/>
        </w:rPr>
      </w:pPr>
      <w:r>
        <w:rPr>
          <w:noProof/>
          <w:lang w:eastAsia="cs-CZ"/>
        </w:rPr>
        <w:drawing>
          <wp:anchor distT="0" distB="0" distL="114300" distR="114300" simplePos="0" relativeHeight="251664384" behindDoc="1" locked="0" layoutInCell="1" allowOverlap="1">
            <wp:simplePos x="0" y="0"/>
            <wp:positionH relativeFrom="column">
              <wp:posOffset>-190500</wp:posOffset>
            </wp:positionH>
            <wp:positionV relativeFrom="paragraph">
              <wp:posOffset>65405</wp:posOffset>
            </wp:positionV>
            <wp:extent cx="2221230" cy="1937385"/>
            <wp:effectExtent l="19050" t="0" r="7620" b="0"/>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srcRect t="4840" r="18185"/>
                    <a:stretch>
                      <a:fillRect/>
                    </a:stretch>
                  </pic:blipFill>
                  <pic:spPr bwMode="auto">
                    <a:xfrm>
                      <a:off x="0" y="0"/>
                      <a:ext cx="2221230" cy="1937385"/>
                    </a:xfrm>
                    <a:prstGeom prst="rect">
                      <a:avLst/>
                    </a:prstGeom>
                    <a:noFill/>
                    <a:ln w="9525">
                      <a:noFill/>
                      <a:miter lim="800000"/>
                      <a:headEnd/>
                      <a:tailEnd/>
                    </a:ln>
                  </pic:spPr>
                </pic:pic>
              </a:graphicData>
            </a:graphic>
          </wp:anchor>
        </w:drawing>
      </w:r>
    </w:p>
    <w:p w:rsidR="004D064C" w:rsidRDefault="004D064C" w:rsidP="004D064C">
      <w:pPr>
        <w:rPr>
          <w:sz w:val="22"/>
          <w:szCs w:val="22"/>
        </w:rPr>
      </w:pPr>
    </w:p>
    <w:p w:rsidR="004D064C" w:rsidRDefault="004D064C" w:rsidP="004D064C">
      <w:pPr>
        <w:rPr>
          <w:sz w:val="22"/>
          <w:szCs w:val="22"/>
        </w:rPr>
      </w:pPr>
    </w:p>
    <w:p w:rsidR="004D064C" w:rsidRDefault="004D064C" w:rsidP="004D064C">
      <w:pPr>
        <w:rPr>
          <w:sz w:val="22"/>
          <w:szCs w:val="22"/>
        </w:rPr>
      </w:pPr>
    </w:p>
    <w:p w:rsidR="004D064C" w:rsidRDefault="004D064C" w:rsidP="004D064C">
      <w:pPr>
        <w:rPr>
          <w:sz w:val="22"/>
          <w:szCs w:val="22"/>
        </w:rPr>
      </w:pPr>
    </w:p>
    <w:p w:rsidR="004D064C" w:rsidRDefault="004D064C" w:rsidP="004D064C">
      <w:pPr>
        <w:rPr>
          <w:sz w:val="22"/>
          <w:szCs w:val="22"/>
        </w:rPr>
      </w:pPr>
    </w:p>
    <w:p w:rsidR="004D064C" w:rsidRDefault="004D064C" w:rsidP="004D064C">
      <w:pPr>
        <w:rPr>
          <w:sz w:val="22"/>
          <w:szCs w:val="22"/>
        </w:rPr>
      </w:pPr>
    </w:p>
    <w:p w:rsidR="004D064C" w:rsidRDefault="00906DAD" w:rsidP="004D064C">
      <w:pPr>
        <w:rPr>
          <w:sz w:val="22"/>
          <w:szCs w:val="22"/>
        </w:rPr>
      </w:pPr>
      <w:r>
        <w:rPr>
          <w:noProof/>
          <w:lang w:eastAsia="cs-CZ"/>
        </w:rPr>
        <w:drawing>
          <wp:anchor distT="0" distB="0" distL="114300" distR="114300" simplePos="0" relativeHeight="251691008" behindDoc="0" locked="0" layoutInCell="1" allowOverlap="1">
            <wp:simplePos x="0" y="0"/>
            <wp:positionH relativeFrom="column">
              <wp:posOffset>1876425</wp:posOffset>
            </wp:positionH>
            <wp:positionV relativeFrom="paragraph">
              <wp:posOffset>141605</wp:posOffset>
            </wp:positionV>
            <wp:extent cx="2776220" cy="2607310"/>
            <wp:effectExtent l="19050" t="0" r="5080" b="0"/>
            <wp:wrapSquare wrapText="bothSides"/>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cstate="print"/>
                    <a:srcRect l="9698" r="10448"/>
                    <a:stretch>
                      <a:fillRect/>
                    </a:stretch>
                  </pic:blipFill>
                  <pic:spPr bwMode="auto">
                    <a:xfrm>
                      <a:off x="0" y="0"/>
                      <a:ext cx="2776220" cy="2607310"/>
                    </a:xfrm>
                    <a:prstGeom prst="rect">
                      <a:avLst/>
                    </a:prstGeom>
                    <a:noFill/>
                    <a:ln w="9525">
                      <a:noFill/>
                      <a:miter lim="800000"/>
                      <a:headEnd/>
                      <a:tailEnd/>
                    </a:ln>
                  </pic:spPr>
                </pic:pic>
              </a:graphicData>
            </a:graphic>
          </wp:anchor>
        </w:drawing>
      </w:r>
    </w:p>
    <w:p w:rsidR="004D064C" w:rsidRDefault="004D064C" w:rsidP="004D064C">
      <w:pPr>
        <w:rPr>
          <w:sz w:val="22"/>
          <w:szCs w:val="22"/>
        </w:rPr>
      </w:pPr>
    </w:p>
    <w:p w:rsidR="004D064C" w:rsidRDefault="004D064C" w:rsidP="004D064C">
      <w:pPr>
        <w:rPr>
          <w:sz w:val="22"/>
          <w:szCs w:val="22"/>
        </w:rPr>
      </w:pPr>
    </w:p>
    <w:p w:rsidR="004D064C" w:rsidRDefault="004D064C" w:rsidP="004D064C">
      <w:pPr>
        <w:rPr>
          <w:sz w:val="22"/>
          <w:szCs w:val="22"/>
        </w:rPr>
      </w:pPr>
    </w:p>
    <w:p w:rsidR="004D064C" w:rsidRDefault="004D064C" w:rsidP="004D064C">
      <w:pPr>
        <w:rPr>
          <w:sz w:val="22"/>
          <w:szCs w:val="22"/>
        </w:rPr>
      </w:pPr>
    </w:p>
    <w:p w:rsidR="004D064C" w:rsidRPr="001E1B83" w:rsidRDefault="004D064C" w:rsidP="004D064C">
      <w:pPr>
        <w:rPr>
          <w:sz w:val="22"/>
          <w:szCs w:val="22"/>
        </w:rPr>
      </w:pPr>
      <w:r>
        <w:rPr>
          <w:sz w:val="22"/>
          <w:szCs w:val="22"/>
        </w:rPr>
        <w:lastRenderedPageBreak/>
        <w:t>*****************************************************************</w:t>
      </w:r>
    </w:p>
    <w:p w:rsidR="004D064C" w:rsidRPr="000A77EA" w:rsidRDefault="004D064C" w:rsidP="000A77EA">
      <w:pPr>
        <w:jc w:val="center"/>
        <w:rPr>
          <w:b/>
          <w:sz w:val="32"/>
          <w:szCs w:val="32"/>
          <w:u w:val="single"/>
        </w:rPr>
      </w:pPr>
      <w:r w:rsidRPr="00B973E2">
        <w:rPr>
          <w:b/>
          <w:sz w:val="32"/>
          <w:szCs w:val="32"/>
          <w:u w:val="single"/>
        </w:rPr>
        <w:t>Upozornění k podání přiznání k dani z nemovitostí na rok 2011</w:t>
      </w:r>
    </w:p>
    <w:p w:rsidR="004D064C" w:rsidRPr="001E1B83" w:rsidRDefault="004D064C" w:rsidP="004D064C">
      <w:pPr>
        <w:rPr>
          <w:sz w:val="22"/>
          <w:szCs w:val="22"/>
        </w:rPr>
      </w:pPr>
      <w:r>
        <w:rPr>
          <w:sz w:val="22"/>
          <w:szCs w:val="22"/>
        </w:rPr>
        <w:tab/>
      </w:r>
      <w:r w:rsidRPr="001E1B83">
        <w:rPr>
          <w:sz w:val="22"/>
          <w:szCs w:val="22"/>
        </w:rPr>
        <w:t xml:space="preserve">Upozorňujeme, </w:t>
      </w:r>
      <w:r w:rsidRPr="001E1B83">
        <w:rPr>
          <w:b/>
          <w:sz w:val="22"/>
          <w:szCs w:val="22"/>
        </w:rPr>
        <w:t>že pokud došlo v roce 2010 ke změně okolností rozhodných pro vyměření daně,</w:t>
      </w:r>
      <w:r w:rsidRPr="001E1B83">
        <w:rPr>
          <w:sz w:val="22"/>
          <w:szCs w:val="22"/>
        </w:rPr>
        <w:t xml:space="preserve"> </w:t>
      </w:r>
      <w:r w:rsidRPr="001E1B83">
        <w:rPr>
          <w:b/>
          <w:sz w:val="22"/>
          <w:szCs w:val="22"/>
        </w:rPr>
        <w:t xml:space="preserve">mají vlastníci nemovitostí povinnost podat do </w:t>
      </w:r>
      <w:smartTag w:uri="urn:schemas-microsoft-com:office:smarttags" w:element="date">
        <w:smartTagPr>
          <w:attr w:name="ls" w:val="trans"/>
          <w:attr w:name="Month" w:val="1"/>
          <w:attr w:name="Day" w:val="31"/>
          <w:attr w:name="Year" w:val="2011"/>
        </w:smartTagPr>
        <w:r w:rsidRPr="001E1B83">
          <w:rPr>
            <w:b/>
            <w:sz w:val="22"/>
            <w:szCs w:val="22"/>
          </w:rPr>
          <w:t>31. ledna 2011</w:t>
        </w:r>
      </w:smartTag>
      <w:r w:rsidRPr="001E1B83">
        <w:rPr>
          <w:b/>
          <w:sz w:val="22"/>
          <w:szCs w:val="22"/>
        </w:rPr>
        <w:t xml:space="preserve"> daňové přiznání k dani z nemovitostí na rok 2011</w:t>
      </w:r>
      <w:r w:rsidRPr="001E1B83">
        <w:rPr>
          <w:sz w:val="22"/>
          <w:szCs w:val="22"/>
        </w:rPr>
        <w:t xml:space="preserve"> ( §13a zákona č.338/1992 Sb., o dani z nemovitostí, ve znění pozdějších předpisů). Změna okolností v tomto případě znamená, že v průběhu roku 2010 došlo například  ke koupi, prodeji, darování nemovitostí (nebo jen jejich části), změna v osobě poplatníka, vydání stavebního povolení či kolaudačního rozhodnutí.</w:t>
      </w:r>
    </w:p>
    <w:p w:rsidR="004D064C" w:rsidRDefault="004D064C" w:rsidP="004D064C">
      <w:pPr>
        <w:rPr>
          <w:sz w:val="22"/>
          <w:szCs w:val="22"/>
        </w:rPr>
      </w:pPr>
      <w:r w:rsidRPr="001E1B83">
        <w:rPr>
          <w:sz w:val="22"/>
          <w:szCs w:val="22"/>
        </w:rPr>
        <w:t xml:space="preserve">Dne </w:t>
      </w:r>
      <w:smartTag w:uri="urn:schemas-microsoft-com:office:smarttags" w:element="date">
        <w:smartTagPr>
          <w:attr w:name="Year" w:val="2011"/>
          <w:attr w:name="Day" w:val="1"/>
          <w:attr w:name="Month" w:val="1"/>
          <w:attr w:name="ls" w:val="trans"/>
        </w:smartTagPr>
        <w:r w:rsidRPr="001E1B83">
          <w:rPr>
            <w:sz w:val="22"/>
            <w:szCs w:val="22"/>
          </w:rPr>
          <w:t>1. 1. 2011</w:t>
        </w:r>
      </w:smartTag>
      <w:r w:rsidRPr="001E1B83">
        <w:rPr>
          <w:sz w:val="22"/>
          <w:szCs w:val="22"/>
        </w:rPr>
        <w:t xml:space="preserve"> vstupuje v platnost zákon č.280/2009 Sb., daňový řád, ve znění pozdějších předpisů (dále jen „daňový řád“). </w:t>
      </w:r>
    </w:p>
    <w:p w:rsidR="004D064C" w:rsidRPr="00E80003" w:rsidRDefault="004D064C" w:rsidP="004D064C">
      <w:pPr>
        <w:rPr>
          <w:sz w:val="22"/>
          <w:szCs w:val="22"/>
        </w:rPr>
      </w:pPr>
      <w:r w:rsidRPr="001E1B83">
        <w:rPr>
          <w:b/>
          <w:sz w:val="22"/>
          <w:szCs w:val="22"/>
        </w:rPr>
        <w:t xml:space="preserve">Na základě § 250 daňového řádu vzniká daňovému subjektu povinnost uhradit pokutu, nepodá-li daňové přiznání do </w:t>
      </w:r>
      <w:smartTag w:uri="urn:schemas-microsoft-com:office:smarttags" w:element="date">
        <w:smartTagPr>
          <w:attr w:name="Year" w:val="2011"/>
          <w:attr w:name="Day" w:val="31"/>
          <w:attr w:name="Month" w:val="1"/>
          <w:attr w:name="ls" w:val="trans"/>
        </w:smartTagPr>
        <w:r w:rsidRPr="001E1B83">
          <w:rPr>
            <w:b/>
            <w:sz w:val="22"/>
            <w:szCs w:val="22"/>
          </w:rPr>
          <w:t>31. ledna 2011</w:t>
        </w:r>
      </w:smartTag>
      <w:r w:rsidRPr="001E1B83">
        <w:rPr>
          <w:b/>
          <w:sz w:val="22"/>
          <w:szCs w:val="22"/>
        </w:rPr>
        <w:t>.</w:t>
      </w:r>
      <w:r w:rsidRPr="001E1B83">
        <w:rPr>
          <w:sz w:val="22"/>
          <w:szCs w:val="22"/>
        </w:rPr>
        <w:t xml:space="preserve"> Minimální výše pokuty činí  500,- Kč.</w:t>
      </w:r>
    </w:p>
    <w:p w:rsidR="004D064C" w:rsidRDefault="004D064C" w:rsidP="004D064C">
      <w:pPr>
        <w:rPr>
          <w:sz w:val="22"/>
          <w:szCs w:val="22"/>
        </w:rPr>
      </w:pPr>
      <w:r w:rsidRPr="001E1B83">
        <w:rPr>
          <w:sz w:val="22"/>
          <w:szCs w:val="22"/>
        </w:rPr>
        <w:t xml:space="preserve">Úřední hodiny finančního úřadu:   pondělí, středa    </w:t>
      </w:r>
      <w:smartTag w:uri="urn:schemas-microsoft-com:office:smarttags" w:element="time">
        <w:smartTagPr>
          <w:attr w:name="Hour" w:val="8"/>
          <w:attr w:name="Minute" w:val="00"/>
        </w:smartTagPr>
        <w:r w:rsidRPr="001E1B83">
          <w:rPr>
            <w:sz w:val="22"/>
            <w:szCs w:val="22"/>
          </w:rPr>
          <w:t>8:00</w:t>
        </w:r>
      </w:smartTag>
      <w:r w:rsidRPr="001E1B83">
        <w:rPr>
          <w:sz w:val="22"/>
          <w:szCs w:val="22"/>
        </w:rPr>
        <w:t xml:space="preserve"> – </w:t>
      </w:r>
      <w:smartTag w:uri="urn:schemas-microsoft-com:office:smarttags" w:element="time">
        <w:smartTagPr>
          <w:attr w:name="Hour" w:val="17"/>
          <w:attr w:name="Minute" w:val="00"/>
        </w:smartTagPr>
        <w:r w:rsidRPr="001E1B83">
          <w:rPr>
            <w:sz w:val="22"/>
            <w:szCs w:val="22"/>
          </w:rPr>
          <w:t>17:00</w:t>
        </w:r>
      </w:smartTag>
      <w:r w:rsidRPr="001E1B83">
        <w:rPr>
          <w:sz w:val="22"/>
          <w:szCs w:val="22"/>
        </w:rPr>
        <w:t xml:space="preserve">  hod.</w:t>
      </w:r>
    </w:p>
    <w:p w:rsidR="004D064C" w:rsidRDefault="004D064C" w:rsidP="004D064C">
      <w:pPr>
        <w:rPr>
          <w:sz w:val="22"/>
          <w:szCs w:val="22"/>
        </w:rPr>
      </w:pPr>
      <w:r>
        <w:rPr>
          <w:sz w:val="22"/>
          <w:szCs w:val="22"/>
        </w:rPr>
        <w:t>*****************************************************************</w:t>
      </w:r>
    </w:p>
    <w:p w:rsidR="004D064C" w:rsidRDefault="002E1B8E" w:rsidP="004D064C">
      <w:pPr>
        <w:rPr>
          <w:rFonts w:cs="Calibri"/>
          <w:b/>
          <w:sz w:val="28"/>
          <w:szCs w:val="28"/>
        </w:rPr>
      </w:pPr>
      <w:hyperlink r:id="rId45" w:history="1">
        <w:r w:rsidR="004D064C" w:rsidRPr="00464DCE">
          <w:rPr>
            <w:rStyle w:val="Hypertextovodkaz"/>
            <w:rFonts w:cs="Calibri"/>
            <w:b/>
            <w:sz w:val="28"/>
            <w:szCs w:val="28"/>
          </w:rPr>
          <w:t>www.kunin-net.cz</w:t>
        </w:r>
      </w:hyperlink>
      <w:r w:rsidR="004D064C" w:rsidRPr="00E80003">
        <w:rPr>
          <w:rFonts w:cs="Calibri"/>
          <w:b/>
          <w:sz w:val="28"/>
          <w:szCs w:val="28"/>
        </w:rPr>
        <w:t xml:space="preserve">   </w:t>
      </w:r>
    </w:p>
    <w:p w:rsidR="004D064C" w:rsidRPr="00E80003" w:rsidRDefault="004D064C" w:rsidP="004D064C">
      <w:pPr>
        <w:rPr>
          <w:rFonts w:cs="Calibri"/>
          <w:b/>
          <w:sz w:val="21"/>
          <w:szCs w:val="21"/>
          <w:u w:val="single"/>
        </w:rPr>
      </w:pPr>
      <w:r w:rsidRPr="00E80003">
        <w:rPr>
          <w:rFonts w:cs="Calibri"/>
          <w:sz w:val="21"/>
          <w:szCs w:val="21"/>
        </w:rPr>
        <w:t>Nové možnosti připojení k internetu, nové služby, nový vysílač pro Kunín a Šenov.</w:t>
      </w:r>
    </w:p>
    <w:p w:rsidR="004D064C" w:rsidRDefault="004D064C" w:rsidP="004D064C">
      <w:pPr>
        <w:pStyle w:val="Odstavecseseznamem"/>
        <w:numPr>
          <w:ilvl w:val="0"/>
          <w:numId w:val="4"/>
        </w:numPr>
        <w:autoSpaceDE w:val="0"/>
        <w:autoSpaceDN w:val="0"/>
        <w:adjustRightInd w:val="0"/>
        <w:rPr>
          <w:rFonts w:cs="Calibri"/>
          <w:noProof/>
        </w:rPr>
      </w:pPr>
      <w:r>
        <w:rPr>
          <w:rFonts w:cs="Calibri"/>
          <w:noProof/>
        </w:rPr>
        <w:t>p</w:t>
      </w:r>
      <w:r w:rsidRPr="00B9665E">
        <w:rPr>
          <w:rFonts w:cs="Calibri"/>
          <w:noProof/>
        </w:rPr>
        <w:t>ro prvních 10 nových klientů máme připraven</w:t>
      </w:r>
      <w:r>
        <w:rPr>
          <w:rFonts w:cs="Calibri"/>
          <w:noProof/>
        </w:rPr>
        <w:t>o</w:t>
      </w:r>
      <w:r w:rsidRPr="00B9665E">
        <w:rPr>
          <w:rFonts w:cs="Calibri"/>
          <w:noProof/>
        </w:rPr>
        <w:t xml:space="preserve"> připojení k internetu na </w:t>
      </w:r>
      <w:r>
        <w:rPr>
          <w:rFonts w:cs="Calibri"/>
          <w:noProof/>
        </w:rPr>
        <w:t>3</w:t>
      </w:r>
      <w:r w:rsidRPr="00B9665E">
        <w:rPr>
          <w:rFonts w:cs="Calibri"/>
          <w:noProof/>
        </w:rPr>
        <w:t xml:space="preserve"> měsíců zdarma. Podmínkou přiznání slevy je podepsání smlouvy na dobu minimálně 24 </w:t>
      </w:r>
      <w:r>
        <w:rPr>
          <w:rFonts w:cs="Calibri"/>
          <w:noProof/>
        </w:rPr>
        <w:t>měsíců</w:t>
      </w:r>
    </w:p>
    <w:p w:rsidR="004D064C" w:rsidRDefault="004D064C" w:rsidP="004D064C">
      <w:pPr>
        <w:pStyle w:val="Odstavecseseznamem"/>
        <w:numPr>
          <w:ilvl w:val="0"/>
          <w:numId w:val="4"/>
        </w:numPr>
        <w:autoSpaceDE w:val="0"/>
        <w:autoSpaceDN w:val="0"/>
        <w:adjustRightInd w:val="0"/>
        <w:rPr>
          <w:rFonts w:cs="Calibri"/>
          <w:noProof/>
        </w:rPr>
      </w:pPr>
      <w:r>
        <w:rPr>
          <w:rFonts w:cs="Calibri"/>
          <w:noProof/>
        </w:rPr>
        <w:t>p</w:t>
      </w:r>
      <w:r w:rsidRPr="00B9665E">
        <w:rPr>
          <w:rFonts w:cs="Calibri"/>
          <w:noProof/>
        </w:rPr>
        <w:t xml:space="preserve">ři přechodu od jiného poskytovatele Vás připojíme na </w:t>
      </w:r>
      <w:r>
        <w:rPr>
          <w:rFonts w:cs="Calibri"/>
          <w:noProof/>
        </w:rPr>
        <w:t>3</w:t>
      </w:r>
      <w:r w:rsidRPr="00B9665E">
        <w:rPr>
          <w:rFonts w:cs="Calibri"/>
          <w:noProof/>
        </w:rPr>
        <w:t xml:space="preserve"> měsíců zdarma. Podmínkou přiznání slevy je podepsání smlouvy na dobu minimálně 24 </w:t>
      </w:r>
      <w:r>
        <w:rPr>
          <w:rFonts w:cs="Calibri"/>
          <w:noProof/>
        </w:rPr>
        <w:t>měsíců</w:t>
      </w:r>
    </w:p>
    <w:p w:rsidR="004D064C" w:rsidRDefault="004D064C" w:rsidP="004D064C">
      <w:pPr>
        <w:pStyle w:val="Odstavecseseznamem"/>
        <w:numPr>
          <w:ilvl w:val="0"/>
          <w:numId w:val="4"/>
        </w:numPr>
        <w:autoSpaceDE w:val="0"/>
        <w:autoSpaceDN w:val="0"/>
        <w:adjustRightInd w:val="0"/>
        <w:rPr>
          <w:rFonts w:cs="Calibri"/>
          <w:noProof/>
        </w:rPr>
      </w:pPr>
      <w:r>
        <w:rPr>
          <w:rFonts w:cs="Calibri"/>
          <w:noProof/>
        </w:rPr>
        <w:t>1 měsíc  připojení na zkoušku</w:t>
      </w:r>
    </w:p>
    <w:p w:rsidR="004D064C" w:rsidRDefault="00906DAD" w:rsidP="004D064C">
      <w:pPr>
        <w:pStyle w:val="Odstavecseseznamem"/>
        <w:numPr>
          <w:ilvl w:val="0"/>
          <w:numId w:val="4"/>
        </w:numPr>
        <w:spacing w:after="200" w:line="276" w:lineRule="auto"/>
        <w:rPr>
          <w:rFonts w:cs="Calibri"/>
        </w:rPr>
      </w:pPr>
      <w:r>
        <w:rPr>
          <w:noProof/>
          <w:lang w:eastAsia="cs-CZ"/>
        </w:rPr>
        <w:drawing>
          <wp:anchor distT="0" distB="0" distL="114300" distR="114300" simplePos="0" relativeHeight="251692032" behindDoc="0" locked="0" layoutInCell="1" allowOverlap="1">
            <wp:simplePos x="0" y="0"/>
            <wp:positionH relativeFrom="column">
              <wp:posOffset>-5220970</wp:posOffset>
            </wp:positionH>
            <wp:positionV relativeFrom="paragraph">
              <wp:posOffset>977265</wp:posOffset>
            </wp:positionV>
            <wp:extent cx="2066925" cy="1800225"/>
            <wp:effectExtent l="19050" t="0" r="9525" b="0"/>
            <wp:wrapSquare wrapText="bothSides"/>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cstate="print"/>
                    <a:srcRect l="16901" t="7761" b="-4254"/>
                    <a:stretch>
                      <a:fillRect/>
                    </a:stretch>
                  </pic:blipFill>
                  <pic:spPr bwMode="auto">
                    <a:xfrm>
                      <a:off x="0" y="0"/>
                      <a:ext cx="2066925" cy="180022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79744" behindDoc="0" locked="0" layoutInCell="1" allowOverlap="1">
            <wp:simplePos x="0" y="0"/>
            <wp:positionH relativeFrom="column">
              <wp:posOffset>3666490</wp:posOffset>
            </wp:positionH>
            <wp:positionV relativeFrom="paragraph">
              <wp:posOffset>13970</wp:posOffset>
            </wp:positionV>
            <wp:extent cx="866775" cy="892810"/>
            <wp:effectExtent l="19050" t="0" r="9525" b="0"/>
            <wp:wrapSquare wrapText="bothSides"/>
            <wp:docPr id="57" name="obrázek 57" descr="MC900307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C900307735[1]"/>
                    <pic:cNvPicPr>
                      <a:picLocks noChangeAspect="1" noChangeArrowheads="1"/>
                    </pic:cNvPicPr>
                  </pic:nvPicPr>
                  <pic:blipFill>
                    <a:blip r:embed="rId47"/>
                    <a:srcRect/>
                    <a:stretch>
                      <a:fillRect/>
                    </a:stretch>
                  </pic:blipFill>
                  <pic:spPr bwMode="auto">
                    <a:xfrm>
                      <a:off x="0" y="0"/>
                      <a:ext cx="866775" cy="892810"/>
                    </a:xfrm>
                    <a:prstGeom prst="rect">
                      <a:avLst/>
                    </a:prstGeom>
                    <a:noFill/>
                    <a:ln w="9525">
                      <a:noFill/>
                      <a:miter lim="800000"/>
                      <a:headEnd/>
                      <a:tailEnd/>
                    </a:ln>
                  </pic:spPr>
                </pic:pic>
              </a:graphicData>
            </a:graphic>
          </wp:anchor>
        </w:drawing>
      </w:r>
      <w:r w:rsidR="004D064C">
        <w:rPr>
          <w:rFonts w:cs="Calibri"/>
        </w:rPr>
        <w:t>p</w:t>
      </w:r>
      <w:r w:rsidR="004D064C" w:rsidRPr="00B9665E">
        <w:rPr>
          <w:rFonts w:cs="Calibri"/>
        </w:rPr>
        <w:t>řipojení bez omezení objemu přenášených dat</w:t>
      </w:r>
    </w:p>
    <w:p w:rsidR="004D064C" w:rsidRDefault="004D064C" w:rsidP="004D064C">
      <w:pPr>
        <w:pStyle w:val="Odstavecseseznamem"/>
        <w:numPr>
          <w:ilvl w:val="0"/>
          <w:numId w:val="4"/>
        </w:numPr>
        <w:spacing w:after="200" w:line="276" w:lineRule="auto"/>
        <w:rPr>
          <w:rFonts w:cs="Calibri"/>
        </w:rPr>
      </w:pPr>
      <w:r w:rsidRPr="00B9665E">
        <w:rPr>
          <w:rFonts w:cs="Calibri"/>
        </w:rPr>
        <w:t>ceny od 200,- Kč/měsíc</w:t>
      </w:r>
    </w:p>
    <w:p w:rsidR="004D064C" w:rsidRDefault="004D064C" w:rsidP="004D064C">
      <w:pPr>
        <w:pStyle w:val="Odstavecseseznamem"/>
        <w:numPr>
          <w:ilvl w:val="0"/>
          <w:numId w:val="4"/>
        </w:numPr>
        <w:spacing w:after="200" w:line="276" w:lineRule="auto"/>
        <w:rPr>
          <w:rFonts w:cs="Calibri"/>
        </w:rPr>
      </w:pPr>
      <w:r w:rsidRPr="00B9665E">
        <w:rPr>
          <w:rFonts w:cs="Calibri"/>
        </w:rPr>
        <w:t>vyhrazené spoje pro firemní zákazníky</w:t>
      </w:r>
    </w:p>
    <w:p w:rsidR="004D064C" w:rsidRPr="00B9665E" w:rsidRDefault="004D064C" w:rsidP="004D064C">
      <w:pPr>
        <w:pStyle w:val="Odstavecseseznamem"/>
        <w:numPr>
          <w:ilvl w:val="0"/>
          <w:numId w:val="4"/>
        </w:numPr>
        <w:spacing w:after="200" w:line="276" w:lineRule="auto"/>
        <w:rPr>
          <w:rFonts w:cs="Calibri"/>
        </w:rPr>
      </w:pPr>
      <w:r w:rsidRPr="00B9665E">
        <w:rPr>
          <w:rFonts w:cs="Calibri"/>
        </w:rPr>
        <w:t>smlouvy na dobu neurčitou nebo se slevou na dobu určit</w:t>
      </w:r>
      <w:r>
        <w:rPr>
          <w:rFonts w:cs="Calibri"/>
        </w:rPr>
        <w:t>ou</w:t>
      </w:r>
    </w:p>
    <w:p w:rsidR="004D064C" w:rsidRPr="00172B02" w:rsidRDefault="004D064C" w:rsidP="004D064C">
      <w:pPr>
        <w:rPr>
          <w:rFonts w:cs="Calibri"/>
          <w:sz w:val="22"/>
          <w:szCs w:val="22"/>
        </w:rPr>
      </w:pPr>
      <w:r w:rsidRPr="00172B02">
        <w:rPr>
          <w:rFonts w:cs="Calibri"/>
          <w:sz w:val="22"/>
          <w:szCs w:val="22"/>
        </w:rPr>
        <w:t>Připravujeme možnost přidělení veřejné IP adresy.</w:t>
      </w:r>
    </w:p>
    <w:p w:rsidR="004D064C" w:rsidRDefault="004D064C" w:rsidP="004D064C">
      <w:pPr>
        <w:rPr>
          <w:rFonts w:cs="Calibri"/>
          <w:sz w:val="22"/>
          <w:szCs w:val="22"/>
        </w:rPr>
      </w:pPr>
      <w:r w:rsidRPr="00172B02">
        <w:rPr>
          <w:rFonts w:cs="Calibri"/>
          <w:sz w:val="22"/>
          <w:szCs w:val="22"/>
        </w:rPr>
        <w:t xml:space="preserve">Kontakt: Ing. Emanuel Fiřt, Kunín 62, tel. 774095520.   </w:t>
      </w:r>
    </w:p>
    <w:p w:rsidR="004D064C" w:rsidRPr="00172B02" w:rsidRDefault="004D064C" w:rsidP="004D064C">
      <w:pPr>
        <w:rPr>
          <w:rFonts w:cs="Calibri"/>
          <w:sz w:val="22"/>
          <w:szCs w:val="22"/>
        </w:rPr>
      </w:pPr>
      <w:r>
        <w:rPr>
          <w:rFonts w:cs="Calibri"/>
          <w:sz w:val="22"/>
          <w:szCs w:val="22"/>
        </w:rPr>
        <w:t>Více</w:t>
      </w:r>
      <w:r w:rsidRPr="00172B02">
        <w:rPr>
          <w:rFonts w:cs="Calibri"/>
          <w:sz w:val="22"/>
          <w:szCs w:val="22"/>
        </w:rPr>
        <w:t xml:space="preserve"> na </w:t>
      </w:r>
      <w:hyperlink r:id="rId48" w:history="1">
        <w:r w:rsidRPr="00172B02">
          <w:rPr>
            <w:rStyle w:val="Hypertextovodkaz"/>
            <w:rFonts w:cs="Calibri"/>
            <w:sz w:val="22"/>
            <w:szCs w:val="22"/>
          </w:rPr>
          <w:t>www.kunin-net.cz</w:t>
        </w:r>
      </w:hyperlink>
      <w:r w:rsidRPr="00172B02">
        <w:rPr>
          <w:rFonts w:cs="Calibri"/>
          <w:sz w:val="22"/>
          <w:szCs w:val="22"/>
        </w:rPr>
        <w:t>.</w:t>
      </w:r>
    </w:p>
    <w:p w:rsidR="004D064C" w:rsidRDefault="004D064C" w:rsidP="004D064C">
      <w:pPr>
        <w:rPr>
          <w:rFonts w:cs="Calibri"/>
          <w:sz w:val="22"/>
          <w:szCs w:val="22"/>
        </w:rPr>
      </w:pPr>
    </w:p>
    <w:p w:rsidR="003A03F6" w:rsidRDefault="003A03F6" w:rsidP="003A03F6">
      <w:pPr>
        <w:rPr>
          <w:sz w:val="22"/>
          <w:szCs w:val="22"/>
        </w:rPr>
      </w:pPr>
      <w:r w:rsidRPr="00D40032">
        <w:rPr>
          <w:sz w:val="22"/>
          <w:szCs w:val="22"/>
        </w:rPr>
        <w:t>****************************************</w:t>
      </w:r>
      <w:r>
        <w:rPr>
          <w:sz w:val="22"/>
          <w:szCs w:val="22"/>
        </w:rPr>
        <w:t>*************************</w:t>
      </w:r>
    </w:p>
    <w:p w:rsidR="003252A4" w:rsidRDefault="003252A4" w:rsidP="003252A4">
      <w:pPr>
        <w:jc w:val="center"/>
        <w:rPr>
          <w:sz w:val="24"/>
        </w:rPr>
      </w:pPr>
      <w:r>
        <w:rPr>
          <w:sz w:val="22"/>
          <w:szCs w:val="22"/>
        </w:rPr>
        <w:t>3.</w:t>
      </w:r>
    </w:p>
    <w:p w:rsidR="000A553F" w:rsidRPr="007460AF" w:rsidRDefault="000A553F" w:rsidP="00C25898">
      <w:pPr>
        <w:rPr>
          <w:sz w:val="28"/>
          <w:szCs w:val="28"/>
        </w:rPr>
      </w:pPr>
    </w:p>
    <w:sectPr w:rsidR="000A553F" w:rsidRPr="007460AF" w:rsidSect="00735B7A">
      <w:pgSz w:w="16838" w:h="11906" w:orient="landscape"/>
      <w:pgMar w:top="851" w:right="851" w:bottom="680" w:left="851" w:header="709" w:footer="709" w:gutter="0"/>
      <w:cols w:num="2" w:sep="1"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0AD3" w:rsidRDefault="001F0AD3" w:rsidP="00791C8E">
      <w:r>
        <w:separator/>
      </w:r>
    </w:p>
  </w:endnote>
  <w:endnote w:type="continuationSeparator" w:id="1">
    <w:p w:rsidR="001F0AD3" w:rsidRDefault="001F0AD3" w:rsidP="00791C8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00000000" w:usb2="00000000" w:usb3="00000000" w:csb0="000001FF"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EE"/>
    <w:family w:val="swiss"/>
    <w:pitch w:val="variable"/>
    <w:sig w:usb0="61002A87" w:usb1="80000000" w:usb2="00000008" w:usb3="00000000" w:csb0="000101FF"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President">
    <w:altName w:val="Times New Roman"/>
    <w:charset w:val="00"/>
    <w:family w:val="auto"/>
    <w:pitch w:val="variable"/>
    <w:sig w:usb0="00000001" w:usb1="00000000" w:usb2="00000000" w:usb3="00000000" w:csb0="00000003" w:csb1="00000000"/>
  </w:font>
  <w:font w:name="Arial Black">
    <w:panose1 w:val="020B0A04020102020204"/>
    <w:charset w:val="EE"/>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0AD3" w:rsidRDefault="001F0AD3" w:rsidP="00791C8E">
      <w:r>
        <w:separator/>
      </w:r>
    </w:p>
  </w:footnote>
  <w:footnote w:type="continuationSeparator" w:id="1">
    <w:p w:rsidR="001F0AD3" w:rsidRDefault="001F0AD3" w:rsidP="00791C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903C0"/>
    <w:multiLevelType w:val="hybridMultilevel"/>
    <w:tmpl w:val="B89842AC"/>
    <w:lvl w:ilvl="0" w:tplc="39B6612E">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F797172"/>
    <w:multiLevelType w:val="hybridMultilevel"/>
    <w:tmpl w:val="9678E8A8"/>
    <w:lvl w:ilvl="0" w:tplc="8140F2AE">
      <w:numFmt w:val="bullet"/>
      <w:lvlText w:val="-"/>
      <w:lvlJc w:val="left"/>
      <w:pPr>
        <w:ind w:left="36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
    <w:nsid w:val="4FCA501C"/>
    <w:multiLevelType w:val="hybridMultilevel"/>
    <w:tmpl w:val="0BF0597A"/>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8C0A24"/>
    <w:rsid w:val="000042C0"/>
    <w:rsid w:val="00017783"/>
    <w:rsid w:val="00036080"/>
    <w:rsid w:val="00043A6C"/>
    <w:rsid w:val="0005072C"/>
    <w:rsid w:val="00055DC4"/>
    <w:rsid w:val="000A553F"/>
    <w:rsid w:val="000A6431"/>
    <w:rsid w:val="000A77EA"/>
    <w:rsid w:val="000C1D6E"/>
    <w:rsid w:val="0012585D"/>
    <w:rsid w:val="00172B02"/>
    <w:rsid w:val="001A69B4"/>
    <w:rsid w:val="001B6E52"/>
    <w:rsid w:val="001C4E70"/>
    <w:rsid w:val="001D24EA"/>
    <w:rsid w:val="001D50E7"/>
    <w:rsid w:val="001E1B83"/>
    <w:rsid w:val="001F0AD3"/>
    <w:rsid w:val="00205919"/>
    <w:rsid w:val="00226A67"/>
    <w:rsid w:val="00243C4B"/>
    <w:rsid w:val="00257785"/>
    <w:rsid w:val="0026084C"/>
    <w:rsid w:val="00260EBA"/>
    <w:rsid w:val="00266E1C"/>
    <w:rsid w:val="00295F8D"/>
    <w:rsid w:val="002D015F"/>
    <w:rsid w:val="002E1B8E"/>
    <w:rsid w:val="002F098F"/>
    <w:rsid w:val="00311BFE"/>
    <w:rsid w:val="0032163E"/>
    <w:rsid w:val="003252A4"/>
    <w:rsid w:val="00337F23"/>
    <w:rsid w:val="003A03F6"/>
    <w:rsid w:val="003A0E6C"/>
    <w:rsid w:val="004101CD"/>
    <w:rsid w:val="00415F13"/>
    <w:rsid w:val="00437473"/>
    <w:rsid w:val="00450515"/>
    <w:rsid w:val="00476B22"/>
    <w:rsid w:val="00480F65"/>
    <w:rsid w:val="004859FD"/>
    <w:rsid w:val="004A15EF"/>
    <w:rsid w:val="004D064C"/>
    <w:rsid w:val="0050292E"/>
    <w:rsid w:val="0053580E"/>
    <w:rsid w:val="0054494A"/>
    <w:rsid w:val="0055359E"/>
    <w:rsid w:val="00576A55"/>
    <w:rsid w:val="00582A12"/>
    <w:rsid w:val="00583491"/>
    <w:rsid w:val="005B0E95"/>
    <w:rsid w:val="005B7D38"/>
    <w:rsid w:val="005C021B"/>
    <w:rsid w:val="005C2714"/>
    <w:rsid w:val="005E60FF"/>
    <w:rsid w:val="006012B3"/>
    <w:rsid w:val="00623887"/>
    <w:rsid w:val="00636C4F"/>
    <w:rsid w:val="006419ED"/>
    <w:rsid w:val="0065299D"/>
    <w:rsid w:val="00666429"/>
    <w:rsid w:val="00676867"/>
    <w:rsid w:val="00684A62"/>
    <w:rsid w:val="006865FC"/>
    <w:rsid w:val="006A5251"/>
    <w:rsid w:val="006B7AAF"/>
    <w:rsid w:val="006C5B2F"/>
    <w:rsid w:val="006C7272"/>
    <w:rsid w:val="006D2D74"/>
    <w:rsid w:val="006D4EFA"/>
    <w:rsid w:val="006F4ADA"/>
    <w:rsid w:val="0070422A"/>
    <w:rsid w:val="00707F54"/>
    <w:rsid w:val="00712174"/>
    <w:rsid w:val="00713EF8"/>
    <w:rsid w:val="007300F9"/>
    <w:rsid w:val="00734992"/>
    <w:rsid w:val="00735B7A"/>
    <w:rsid w:val="00745A79"/>
    <w:rsid w:val="007460AF"/>
    <w:rsid w:val="00752876"/>
    <w:rsid w:val="00757CB6"/>
    <w:rsid w:val="007600AC"/>
    <w:rsid w:val="00760A3A"/>
    <w:rsid w:val="007710D2"/>
    <w:rsid w:val="00791BF2"/>
    <w:rsid w:val="00791C8E"/>
    <w:rsid w:val="0079374D"/>
    <w:rsid w:val="0079638D"/>
    <w:rsid w:val="007C496D"/>
    <w:rsid w:val="007C59D2"/>
    <w:rsid w:val="007D3394"/>
    <w:rsid w:val="00800B7D"/>
    <w:rsid w:val="00822642"/>
    <w:rsid w:val="00851570"/>
    <w:rsid w:val="00851BD2"/>
    <w:rsid w:val="00896AB6"/>
    <w:rsid w:val="00896B28"/>
    <w:rsid w:val="008B2FD6"/>
    <w:rsid w:val="008C05F0"/>
    <w:rsid w:val="008C0A24"/>
    <w:rsid w:val="008C6017"/>
    <w:rsid w:val="008D57B2"/>
    <w:rsid w:val="008D751E"/>
    <w:rsid w:val="008E367C"/>
    <w:rsid w:val="008F3E18"/>
    <w:rsid w:val="00906DAD"/>
    <w:rsid w:val="00911582"/>
    <w:rsid w:val="00931EB8"/>
    <w:rsid w:val="009632CD"/>
    <w:rsid w:val="00966942"/>
    <w:rsid w:val="00992A88"/>
    <w:rsid w:val="009934FF"/>
    <w:rsid w:val="009A32EB"/>
    <w:rsid w:val="009A41A2"/>
    <w:rsid w:val="009B0B2E"/>
    <w:rsid w:val="009B4E83"/>
    <w:rsid w:val="009B5162"/>
    <w:rsid w:val="009E433D"/>
    <w:rsid w:val="00A03867"/>
    <w:rsid w:val="00A11D9A"/>
    <w:rsid w:val="00A27BCD"/>
    <w:rsid w:val="00A47350"/>
    <w:rsid w:val="00A544EB"/>
    <w:rsid w:val="00AA77DA"/>
    <w:rsid w:val="00AC037C"/>
    <w:rsid w:val="00AD71D5"/>
    <w:rsid w:val="00AD795E"/>
    <w:rsid w:val="00AF064C"/>
    <w:rsid w:val="00B024AC"/>
    <w:rsid w:val="00B075D8"/>
    <w:rsid w:val="00B21F60"/>
    <w:rsid w:val="00B675CB"/>
    <w:rsid w:val="00B70936"/>
    <w:rsid w:val="00B973E2"/>
    <w:rsid w:val="00BA6D12"/>
    <w:rsid w:val="00BB5E5D"/>
    <w:rsid w:val="00C158DB"/>
    <w:rsid w:val="00C236D1"/>
    <w:rsid w:val="00C25898"/>
    <w:rsid w:val="00C2770A"/>
    <w:rsid w:val="00C32FA1"/>
    <w:rsid w:val="00C45C2B"/>
    <w:rsid w:val="00C50266"/>
    <w:rsid w:val="00C64A59"/>
    <w:rsid w:val="00C85FB0"/>
    <w:rsid w:val="00CA0AE0"/>
    <w:rsid w:val="00CA2C51"/>
    <w:rsid w:val="00CD0E0F"/>
    <w:rsid w:val="00CF0278"/>
    <w:rsid w:val="00CF11DD"/>
    <w:rsid w:val="00D10AE5"/>
    <w:rsid w:val="00D43E59"/>
    <w:rsid w:val="00D50AA4"/>
    <w:rsid w:val="00D81479"/>
    <w:rsid w:val="00DE1FC4"/>
    <w:rsid w:val="00DF116D"/>
    <w:rsid w:val="00E24842"/>
    <w:rsid w:val="00E264ED"/>
    <w:rsid w:val="00E34F73"/>
    <w:rsid w:val="00E53C4E"/>
    <w:rsid w:val="00E80003"/>
    <w:rsid w:val="00EB35BE"/>
    <w:rsid w:val="00ED7970"/>
    <w:rsid w:val="00EF6F4C"/>
    <w:rsid w:val="00F00D45"/>
    <w:rsid w:val="00F01090"/>
    <w:rsid w:val="00F10350"/>
    <w:rsid w:val="00F25238"/>
    <w:rsid w:val="00F307C3"/>
    <w:rsid w:val="00F3433B"/>
    <w:rsid w:val="00F44874"/>
    <w:rsid w:val="00F51768"/>
    <w:rsid w:val="00F640FD"/>
    <w:rsid w:val="00FB509A"/>
    <w:rsid w:val="00FB747B"/>
    <w:rsid w:val="00FC6E4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d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075D8"/>
    <w:pPr>
      <w:jc w:val="both"/>
    </w:pPr>
    <w:rPr>
      <w:lang w:eastAsia="en-US"/>
    </w:rPr>
  </w:style>
  <w:style w:type="paragraph" w:styleId="Nadpis1">
    <w:name w:val="heading 1"/>
    <w:basedOn w:val="Normln"/>
    <w:next w:val="Normln"/>
    <w:link w:val="Nadpis1Char"/>
    <w:qFormat/>
    <w:rsid w:val="000A553F"/>
    <w:pPr>
      <w:keepNext/>
      <w:jc w:val="left"/>
      <w:outlineLvl w:val="0"/>
    </w:pPr>
    <w:rPr>
      <w:rFonts w:eastAsia="Times New Roman"/>
      <w:b/>
      <w:bCs/>
      <w:sz w:val="24"/>
      <w:szCs w:val="24"/>
      <w:lang w:eastAsia="cs-CZ"/>
    </w:rPr>
  </w:style>
  <w:style w:type="paragraph" w:styleId="Nadpis3">
    <w:name w:val="heading 3"/>
    <w:basedOn w:val="Normln"/>
    <w:next w:val="Normln"/>
    <w:link w:val="Nadpis3Char"/>
    <w:semiHidden/>
    <w:unhideWhenUsed/>
    <w:qFormat/>
    <w:rsid w:val="000A553F"/>
    <w:pPr>
      <w:keepNext/>
      <w:spacing w:before="240" w:after="60"/>
      <w:jc w:val="left"/>
      <w:outlineLvl w:val="2"/>
    </w:pPr>
    <w:rPr>
      <w:rFonts w:ascii="Cambria" w:eastAsia="Times New Roman" w:hAnsi="Cambria"/>
      <w:b/>
      <w:bCs/>
      <w:sz w:val="26"/>
      <w:szCs w:val="26"/>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kladntextIMP">
    <w:name w:val="Základní text_IMP"/>
    <w:basedOn w:val="Normln"/>
    <w:rsid w:val="00266E1C"/>
    <w:pPr>
      <w:suppressAutoHyphens/>
      <w:spacing w:line="228" w:lineRule="auto"/>
      <w:jc w:val="left"/>
    </w:pPr>
    <w:rPr>
      <w:rFonts w:eastAsia="Times New Roman"/>
      <w:sz w:val="24"/>
      <w:lang w:eastAsia="cs-CZ"/>
    </w:rPr>
  </w:style>
  <w:style w:type="paragraph" w:styleId="Zkladntext">
    <w:name w:val="Body Text"/>
    <w:basedOn w:val="Normln"/>
    <w:link w:val="ZkladntextChar"/>
    <w:uiPriority w:val="99"/>
    <w:unhideWhenUsed/>
    <w:rsid w:val="00266E1C"/>
    <w:pPr>
      <w:spacing w:after="120"/>
    </w:pPr>
  </w:style>
  <w:style w:type="character" w:customStyle="1" w:styleId="ZkladntextChar">
    <w:name w:val="Základní text Char"/>
    <w:basedOn w:val="Standardnpsmoodstavce"/>
    <w:link w:val="Zkladntext"/>
    <w:uiPriority w:val="99"/>
    <w:rsid w:val="00266E1C"/>
    <w:rPr>
      <w:lang w:eastAsia="en-US"/>
    </w:rPr>
  </w:style>
  <w:style w:type="character" w:styleId="Hypertextovodkaz">
    <w:name w:val="Hyperlink"/>
    <w:basedOn w:val="Standardnpsmoodstavce"/>
    <w:rsid w:val="00800B7D"/>
    <w:rPr>
      <w:color w:val="0000FF"/>
      <w:u w:val="single"/>
    </w:rPr>
  </w:style>
  <w:style w:type="paragraph" w:styleId="Nzev">
    <w:name w:val="Title"/>
    <w:basedOn w:val="Normln"/>
    <w:link w:val="NzevChar"/>
    <w:qFormat/>
    <w:rsid w:val="00260EBA"/>
    <w:pPr>
      <w:jc w:val="center"/>
    </w:pPr>
    <w:rPr>
      <w:rFonts w:eastAsia="Times New Roman"/>
      <w:sz w:val="28"/>
      <w:u w:val="single"/>
      <w:lang w:eastAsia="cs-CZ"/>
    </w:rPr>
  </w:style>
  <w:style w:type="character" w:customStyle="1" w:styleId="NzevChar">
    <w:name w:val="Název Char"/>
    <w:basedOn w:val="Standardnpsmoodstavce"/>
    <w:link w:val="Nzev"/>
    <w:rsid w:val="00260EBA"/>
    <w:rPr>
      <w:rFonts w:eastAsia="Times New Roman"/>
      <w:sz w:val="28"/>
      <w:u w:val="single"/>
    </w:rPr>
  </w:style>
  <w:style w:type="character" w:customStyle="1" w:styleId="Nadpis1Char">
    <w:name w:val="Nadpis 1 Char"/>
    <w:basedOn w:val="Standardnpsmoodstavce"/>
    <w:link w:val="Nadpis1"/>
    <w:rsid w:val="000A553F"/>
    <w:rPr>
      <w:rFonts w:eastAsia="Times New Roman"/>
      <w:b/>
      <w:bCs/>
      <w:sz w:val="24"/>
      <w:szCs w:val="24"/>
    </w:rPr>
  </w:style>
  <w:style w:type="character" w:customStyle="1" w:styleId="Nadpis3Char">
    <w:name w:val="Nadpis 3 Char"/>
    <w:basedOn w:val="Standardnpsmoodstavce"/>
    <w:link w:val="Nadpis3"/>
    <w:semiHidden/>
    <w:rsid w:val="000A553F"/>
    <w:rPr>
      <w:rFonts w:ascii="Cambria" w:eastAsia="Times New Roman" w:hAnsi="Cambria"/>
      <w:b/>
      <w:bCs/>
      <w:sz w:val="26"/>
      <w:szCs w:val="26"/>
      <w:lang w:eastAsia="zh-CN"/>
    </w:rPr>
  </w:style>
  <w:style w:type="paragraph" w:styleId="Normlnweb">
    <w:name w:val="Normal (Web)"/>
    <w:basedOn w:val="Normln"/>
    <w:unhideWhenUsed/>
    <w:rsid w:val="000A553F"/>
    <w:pPr>
      <w:spacing w:before="100" w:beforeAutospacing="1" w:after="100" w:afterAutospacing="1"/>
      <w:jc w:val="left"/>
    </w:pPr>
    <w:rPr>
      <w:rFonts w:eastAsia="Times New Roman"/>
      <w:sz w:val="24"/>
      <w:szCs w:val="24"/>
      <w:lang w:eastAsia="cs-CZ"/>
    </w:rPr>
  </w:style>
  <w:style w:type="paragraph" w:styleId="Odstavecseseznamem">
    <w:name w:val="List Paragraph"/>
    <w:basedOn w:val="Normln"/>
    <w:uiPriority w:val="34"/>
    <w:qFormat/>
    <w:rsid w:val="000A553F"/>
    <w:pPr>
      <w:ind w:left="720"/>
      <w:contextualSpacing/>
      <w:jc w:val="left"/>
    </w:pPr>
    <w:rPr>
      <w:sz w:val="24"/>
      <w:szCs w:val="24"/>
    </w:rPr>
  </w:style>
  <w:style w:type="paragraph" w:styleId="Zkladntext3">
    <w:name w:val="Body Text 3"/>
    <w:basedOn w:val="Normln"/>
    <w:link w:val="Zkladntext3Char"/>
    <w:rsid w:val="000A553F"/>
    <w:pPr>
      <w:spacing w:after="120"/>
      <w:jc w:val="left"/>
    </w:pPr>
    <w:rPr>
      <w:rFonts w:eastAsia="SimSun"/>
      <w:sz w:val="16"/>
      <w:szCs w:val="16"/>
      <w:lang w:eastAsia="zh-CN"/>
    </w:rPr>
  </w:style>
  <w:style w:type="character" w:customStyle="1" w:styleId="Zkladntext3Char">
    <w:name w:val="Základní text 3 Char"/>
    <w:basedOn w:val="Standardnpsmoodstavce"/>
    <w:link w:val="Zkladntext3"/>
    <w:rsid w:val="000A553F"/>
    <w:rPr>
      <w:rFonts w:eastAsia="SimSun"/>
      <w:sz w:val="16"/>
      <w:szCs w:val="16"/>
      <w:lang w:eastAsia="zh-CN"/>
    </w:rPr>
  </w:style>
  <w:style w:type="paragraph" w:styleId="Zhlav">
    <w:name w:val="header"/>
    <w:basedOn w:val="Normln"/>
    <w:link w:val="ZhlavChar"/>
    <w:uiPriority w:val="99"/>
    <w:semiHidden/>
    <w:unhideWhenUsed/>
    <w:rsid w:val="00791C8E"/>
    <w:pPr>
      <w:tabs>
        <w:tab w:val="center" w:pos="4536"/>
        <w:tab w:val="right" w:pos="9072"/>
      </w:tabs>
    </w:pPr>
  </w:style>
  <w:style w:type="character" w:customStyle="1" w:styleId="ZhlavChar">
    <w:name w:val="Záhlaví Char"/>
    <w:basedOn w:val="Standardnpsmoodstavce"/>
    <w:link w:val="Zhlav"/>
    <w:uiPriority w:val="99"/>
    <w:semiHidden/>
    <w:rsid w:val="00791C8E"/>
    <w:rPr>
      <w:lang w:eastAsia="en-US"/>
    </w:rPr>
  </w:style>
  <w:style w:type="paragraph" w:styleId="Zpat">
    <w:name w:val="footer"/>
    <w:basedOn w:val="Normln"/>
    <w:link w:val="ZpatChar"/>
    <w:uiPriority w:val="99"/>
    <w:semiHidden/>
    <w:unhideWhenUsed/>
    <w:rsid w:val="00791C8E"/>
    <w:pPr>
      <w:tabs>
        <w:tab w:val="center" w:pos="4536"/>
        <w:tab w:val="right" w:pos="9072"/>
      </w:tabs>
    </w:pPr>
  </w:style>
  <w:style w:type="character" w:customStyle="1" w:styleId="ZpatChar">
    <w:name w:val="Zápatí Char"/>
    <w:basedOn w:val="Standardnpsmoodstavce"/>
    <w:link w:val="Zpat"/>
    <w:uiPriority w:val="99"/>
    <w:semiHidden/>
    <w:rsid w:val="00791C8E"/>
    <w:rPr>
      <w:lang w:eastAsia="en-US"/>
    </w:rPr>
  </w:style>
  <w:style w:type="paragraph" w:styleId="Textbubliny">
    <w:name w:val="Balloon Text"/>
    <w:basedOn w:val="Normln"/>
    <w:link w:val="TextbublinyChar"/>
    <w:uiPriority w:val="99"/>
    <w:semiHidden/>
    <w:unhideWhenUsed/>
    <w:rsid w:val="00931EB8"/>
    <w:rPr>
      <w:rFonts w:ascii="Tahoma" w:hAnsi="Tahoma" w:cs="Tahoma"/>
      <w:sz w:val="16"/>
      <w:szCs w:val="16"/>
    </w:rPr>
  </w:style>
  <w:style w:type="character" w:customStyle="1" w:styleId="TextbublinyChar">
    <w:name w:val="Text bubliny Char"/>
    <w:basedOn w:val="Standardnpsmoodstavce"/>
    <w:link w:val="Textbubliny"/>
    <w:uiPriority w:val="99"/>
    <w:semiHidden/>
    <w:rsid w:val="00931EB8"/>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514344921">
      <w:bodyDiv w:val="1"/>
      <w:marLeft w:val="0"/>
      <w:marRight w:val="0"/>
      <w:marTop w:val="0"/>
      <w:marBottom w:val="0"/>
      <w:divBdr>
        <w:top w:val="none" w:sz="0" w:space="0" w:color="auto"/>
        <w:left w:val="none" w:sz="0" w:space="0" w:color="auto"/>
        <w:bottom w:val="none" w:sz="0" w:space="0" w:color="auto"/>
        <w:right w:val="none" w:sz="0" w:space="0" w:color="auto"/>
      </w:divBdr>
    </w:div>
    <w:div w:id="641427356">
      <w:bodyDiv w:val="1"/>
      <w:marLeft w:val="0"/>
      <w:marRight w:val="0"/>
      <w:marTop w:val="0"/>
      <w:marBottom w:val="0"/>
      <w:divBdr>
        <w:top w:val="none" w:sz="0" w:space="0" w:color="auto"/>
        <w:left w:val="none" w:sz="0" w:space="0" w:color="auto"/>
        <w:bottom w:val="none" w:sz="0" w:space="0" w:color="auto"/>
        <w:right w:val="none" w:sz="0" w:space="0" w:color="auto"/>
      </w:divBdr>
    </w:div>
    <w:div w:id="192672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http://static.howstuffworks.com/gif/willow/poinsettia-info0.gif"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hyperlink" Target="mailto:odry@caritas.cz" TargetMode="External"/><Relationship Id="rId34" Type="http://schemas.openxmlformats.org/officeDocument/2006/relationships/hyperlink" Target="mailto:danielex@seznam.cz" TargetMode="External"/><Relationship Id="rId42" Type="http://schemas.openxmlformats.org/officeDocument/2006/relationships/image" Target="media/image27.jpeg"/><Relationship Id="rId47" Type="http://schemas.openxmlformats.org/officeDocument/2006/relationships/image" Target="media/image31.w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6.gif"/><Relationship Id="rId33" Type="http://schemas.openxmlformats.org/officeDocument/2006/relationships/image" Target="http://nd03.jxs.cz/653/176/94b7dad7ad_56898509_o2.jpg" TargetMode="External"/><Relationship Id="rId38" Type="http://schemas.openxmlformats.org/officeDocument/2006/relationships/image" Target="media/image23.jpe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wmf"/><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kunin.cz/fotky/obr.php?name=%B1.jpg&amp;id=73344" TargetMode="External"/><Relationship Id="rId24" Type="http://schemas.openxmlformats.org/officeDocument/2006/relationships/image" Target="media/image15.wmf"/><Relationship Id="rId32" Type="http://schemas.openxmlformats.org/officeDocument/2006/relationships/image" Target="media/image21.jpeg"/><Relationship Id="rId37" Type="http://schemas.openxmlformats.org/officeDocument/2006/relationships/hyperlink" Target="http://www.recyklohrani.cz/recyklohrani/download/venuj-mobil.pdf" TargetMode="External"/><Relationship Id="rId40" Type="http://schemas.openxmlformats.org/officeDocument/2006/relationships/image" Target="media/image25.jpeg"/><Relationship Id="rId45" Type="http://schemas.openxmlformats.org/officeDocument/2006/relationships/hyperlink" Target="http://www.kunin-net.cz" TargetMode="Externa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wmf"/><Relationship Id="rId28" Type="http://schemas.openxmlformats.org/officeDocument/2006/relationships/image" Target="media/image18.wmf"/><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wmf"/><Relationship Id="rId31" Type="http://schemas.openxmlformats.org/officeDocument/2006/relationships/image" Target="media/image20.emf"/><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3.png"/><Relationship Id="rId27" Type="http://schemas.openxmlformats.org/officeDocument/2006/relationships/image" Target="media/image17.wmf"/><Relationship Id="rId30" Type="http://schemas.openxmlformats.org/officeDocument/2006/relationships/hyperlink" Target="mailto:kancelar@cleus.cz" TargetMode="External"/><Relationship Id="rId35" Type="http://schemas.openxmlformats.org/officeDocument/2006/relationships/hyperlink" Target="http://www.dex.websnadno.cz" TargetMode="External"/><Relationship Id="rId43" Type="http://schemas.openxmlformats.org/officeDocument/2006/relationships/image" Target="media/image28.png"/><Relationship Id="rId48" Type="http://schemas.openxmlformats.org/officeDocument/2006/relationships/hyperlink" Target="http://www.kunin-net.cz" TargetMode="External"/><Relationship Id="rId8" Type="http://schemas.openxmlformats.org/officeDocument/2006/relationships/image" Target="media/image1.w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B7C1A-9835-4A4F-8588-CAC8D32C7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3988</Words>
  <Characters>23533</Characters>
  <Application>Microsoft Office Word</Application>
  <DocSecurity>0</DocSecurity>
  <Lines>196</Lines>
  <Paragraphs>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27467</CharactersWithSpaces>
  <SharedDoc>false</SharedDoc>
  <HLinks>
    <vt:vector size="54" baseType="variant">
      <vt:variant>
        <vt:i4>1441872</vt:i4>
      </vt:variant>
      <vt:variant>
        <vt:i4>18</vt:i4>
      </vt:variant>
      <vt:variant>
        <vt:i4>0</vt:i4>
      </vt:variant>
      <vt:variant>
        <vt:i4>5</vt:i4>
      </vt:variant>
      <vt:variant>
        <vt:lpwstr>http://www.kunin-net.cz/</vt:lpwstr>
      </vt:variant>
      <vt:variant>
        <vt:lpwstr/>
      </vt:variant>
      <vt:variant>
        <vt:i4>1441872</vt:i4>
      </vt:variant>
      <vt:variant>
        <vt:i4>15</vt:i4>
      </vt:variant>
      <vt:variant>
        <vt:i4>0</vt:i4>
      </vt:variant>
      <vt:variant>
        <vt:i4>5</vt:i4>
      </vt:variant>
      <vt:variant>
        <vt:lpwstr>http://www.kunin-net.cz/</vt:lpwstr>
      </vt:variant>
      <vt:variant>
        <vt:lpwstr/>
      </vt:variant>
      <vt:variant>
        <vt:i4>720982</vt:i4>
      </vt:variant>
      <vt:variant>
        <vt:i4>12</vt:i4>
      </vt:variant>
      <vt:variant>
        <vt:i4>0</vt:i4>
      </vt:variant>
      <vt:variant>
        <vt:i4>5</vt:i4>
      </vt:variant>
      <vt:variant>
        <vt:lpwstr>http://www.dex.websnadno.cz/</vt:lpwstr>
      </vt:variant>
      <vt:variant>
        <vt:lpwstr/>
      </vt:variant>
      <vt:variant>
        <vt:i4>2949136</vt:i4>
      </vt:variant>
      <vt:variant>
        <vt:i4>9</vt:i4>
      </vt:variant>
      <vt:variant>
        <vt:i4>0</vt:i4>
      </vt:variant>
      <vt:variant>
        <vt:i4>5</vt:i4>
      </vt:variant>
      <vt:variant>
        <vt:lpwstr>mailto:danielex@seznam.cz</vt:lpwstr>
      </vt:variant>
      <vt:variant>
        <vt:lpwstr/>
      </vt:variant>
      <vt:variant>
        <vt:i4>6094940</vt:i4>
      </vt:variant>
      <vt:variant>
        <vt:i4>6</vt:i4>
      </vt:variant>
      <vt:variant>
        <vt:i4>0</vt:i4>
      </vt:variant>
      <vt:variant>
        <vt:i4>5</vt:i4>
      </vt:variant>
      <vt:variant>
        <vt:lpwstr>http://www.recyklohrani.cz/recyklohrani/download/venuj-mobil.pdf</vt:lpwstr>
      </vt:variant>
      <vt:variant>
        <vt:lpwstr/>
      </vt:variant>
      <vt:variant>
        <vt:i4>131106</vt:i4>
      </vt:variant>
      <vt:variant>
        <vt:i4>0</vt:i4>
      </vt:variant>
      <vt:variant>
        <vt:i4>0</vt:i4>
      </vt:variant>
      <vt:variant>
        <vt:i4>5</vt:i4>
      </vt:variant>
      <vt:variant>
        <vt:lpwstr>mailto:odry@caritas.cz</vt:lpwstr>
      </vt:variant>
      <vt:variant>
        <vt:lpwstr/>
      </vt:variant>
      <vt:variant>
        <vt:i4>7471146</vt:i4>
      </vt:variant>
      <vt:variant>
        <vt:i4>-1</vt:i4>
      </vt:variant>
      <vt:variant>
        <vt:i4>1030</vt:i4>
      </vt:variant>
      <vt:variant>
        <vt:i4>1</vt:i4>
      </vt:variant>
      <vt:variant>
        <vt:lpwstr>http://www.kunin.cz/fotky/obr.php?name=%B1.jpg&amp;id=73344</vt:lpwstr>
      </vt:variant>
      <vt:variant>
        <vt:lpwstr/>
      </vt:variant>
      <vt:variant>
        <vt:i4>2228282</vt:i4>
      </vt:variant>
      <vt:variant>
        <vt:i4>-1</vt:i4>
      </vt:variant>
      <vt:variant>
        <vt:i4>1054</vt:i4>
      </vt:variant>
      <vt:variant>
        <vt:i4>1</vt:i4>
      </vt:variant>
      <vt:variant>
        <vt:lpwstr>http://nd03.jxs.cz/653/176/94b7dad7ad_56898509_o2.jpg</vt:lpwstr>
      </vt:variant>
      <vt:variant>
        <vt:lpwstr/>
      </vt:variant>
      <vt:variant>
        <vt:i4>3342444</vt:i4>
      </vt:variant>
      <vt:variant>
        <vt:i4>-1</vt:i4>
      </vt:variant>
      <vt:variant>
        <vt:i4>1084</vt:i4>
      </vt:variant>
      <vt:variant>
        <vt:i4>1</vt:i4>
      </vt:variant>
      <vt:variant>
        <vt:lpwstr>http://static.howstuffworks.com/gif/willow/poinsettia-info0.gif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 Kunin</dc:creator>
  <cp:keywords/>
  <dc:description/>
  <cp:lastModifiedBy>OU Kunin</cp:lastModifiedBy>
  <cp:revision>2</cp:revision>
  <cp:lastPrinted>2010-12-08T08:44:00Z</cp:lastPrinted>
  <dcterms:created xsi:type="dcterms:W3CDTF">2010-12-10T08:46:00Z</dcterms:created>
  <dcterms:modified xsi:type="dcterms:W3CDTF">2010-12-10T08:46:00Z</dcterms:modified>
</cp:coreProperties>
</file>